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F1E56" w14:textId="77777777" w:rsidR="00F432D4" w:rsidRPr="00F432D4" w:rsidRDefault="00F432D4" w:rsidP="00F432D4">
      <w:pPr>
        <w:shd w:val="clear" w:color="auto" w:fill="FFFFFF"/>
        <w:tabs>
          <w:tab w:val="clear" w:pos="1695"/>
        </w:tabs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</w:pPr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 xml:space="preserve">Zeitplan </w:t>
      </w:r>
      <w:proofErr w:type="spellStart"/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>Werfertag</w:t>
      </w:r>
      <w:proofErr w:type="spellEnd"/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 xml:space="preserve"> 07.09.2024:</w:t>
      </w:r>
    </w:p>
    <w:p w14:paraId="762BB62E" w14:textId="77777777" w:rsidR="00F432D4" w:rsidRDefault="00F432D4" w:rsidP="00F432D4">
      <w:pPr>
        <w:shd w:val="clear" w:color="auto" w:fill="FFFFFF"/>
        <w:tabs>
          <w:tab w:val="clear" w:pos="1695"/>
        </w:tabs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</w:pPr>
    </w:p>
    <w:p w14:paraId="000B736E" w14:textId="151F8B32" w:rsidR="00F432D4" w:rsidRPr="00F432D4" w:rsidRDefault="00F432D4" w:rsidP="00F432D4">
      <w:pPr>
        <w:shd w:val="clear" w:color="auto" w:fill="FFFFFF"/>
        <w:tabs>
          <w:tab w:val="clear" w:pos="1695"/>
        </w:tabs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</w:pPr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>09.30 Uhr: Speer (alle Klassen)</w:t>
      </w:r>
    </w:p>
    <w:p w14:paraId="5258008D" w14:textId="77777777" w:rsidR="00F432D4" w:rsidRPr="00F432D4" w:rsidRDefault="00F432D4" w:rsidP="00F432D4">
      <w:pPr>
        <w:shd w:val="clear" w:color="auto" w:fill="FFFFFF"/>
        <w:tabs>
          <w:tab w:val="clear" w:pos="1695"/>
        </w:tabs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</w:pPr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>ca. 11:00 Uhr: Hammer (alle Klassen)</w:t>
      </w:r>
    </w:p>
    <w:p w14:paraId="151A06E8" w14:textId="77777777" w:rsidR="00F432D4" w:rsidRPr="00F432D4" w:rsidRDefault="00F432D4" w:rsidP="00F432D4">
      <w:pPr>
        <w:shd w:val="clear" w:color="auto" w:fill="FFFFFF"/>
        <w:tabs>
          <w:tab w:val="clear" w:pos="1695"/>
        </w:tabs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</w:pPr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>ca. 12:00 Uhr: Kugel A (M15, M18, M20, M)</w:t>
      </w:r>
    </w:p>
    <w:p w14:paraId="22879FB1" w14:textId="77777777" w:rsidR="00F432D4" w:rsidRPr="00F432D4" w:rsidRDefault="00F432D4" w:rsidP="00F432D4">
      <w:pPr>
        <w:shd w:val="clear" w:color="auto" w:fill="FFFFFF"/>
        <w:tabs>
          <w:tab w:val="clear" w:pos="1695"/>
        </w:tabs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</w:pPr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 xml:space="preserve">ca. 12:00 Uhr: Diskus </w:t>
      </w:r>
      <w:proofErr w:type="gramStart"/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>A(</w:t>
      </w:r>
      <w:proofErr w:type="gramEnd"/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>M10, M12, M13, M14, W12, F)</w:t>
      </w:r>
    </w:p>
    <w:p w14:paraId="4805FFA0" w14:textId="77777777" w:rsidR="00F432D4" w:rsidRPr="00F432D4" w:rsidRDefault="00F432D4" w:rsidP="00F432D4">
      <w:pPr>
        <w:shd w:val="clear" w:color="auto" w:fill="FFFFFF"/>
        <w:tabs>
          <w:tab w:val="clear" w:pos="1695"/>
        </w:tabs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</w:pPr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>ca. 13:00 Uhr: Kugel B (M10, M12, M13, W12, W15, F)</w:t>
      </w:r>
    </w:p>
    <w:p w14:paraId="292C6B0D" w14:textId="77777777" w:rsidR="00F432D4" w:rsidRPr="00F432D4" w:rsidRDefault="00F432D4" w:rsidP="00F432D4">
      <w:pPr>
        <w:shd w:val="clear" w:color="auto" w:fill="FFFFFF"/>
        <w:tabs>
          <w:tab w:val="clear" w:pos="1695"/>
        </w:tabs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</w:pPr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>ca. 13:00 Uhr: Diskus B (M15, M18, M20, M)</w:t>
      </w:r>
    </w:p>
    <w:p w14:paraId="3E41ED8D" w14:textId="77777777" w:rsidR="00F432D4" w:rsidRDefault="00F432D4" w:rsidP="00F432D4">
      <w:pPr>
        <w:shd w:val="clear" w:color="auto" w:fill="FFFFFF"/>
        <w:tabs>
          <w:tab w:val="clear" w:pos="1695"/>
        </w:tabs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</w:pPr>
    </w:p>
    <w:p w14:paraId="2813A7F8" w14:textId="05F90BAF" w:rsidR="00F432D4" w:rsidRPr="00F432D4" w:rsidRDefault="00F432D4" w:rsidP="00F432D4">
      <w:pPr>
        <w:shd w:val="clear" w:color="auto" w:fill="FFFFFF"/>
        <w:tabs>
          <w:tab w:val="clear" w:pos="1695"/>
        </w:tabs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</w:pPr>
      <w:bookmarkStart w:id="0" w:name="_GoBack"/>
      <w:bookmarkEnd w:id="0"/>
      <w:r w:rsidRPr="00F432D4">
        <w:rPr>
          <w:rFonts w:ascii="Segoe UI Historic" w:eastAsia="Times New Roman" w:hAnsi="Segoe UI Historic" w:cs="Segoe UI Historic"/>
          <w:color w:val="050505"/>
          <w:sz w:val="23"/>
          <w:szCs w:val="23"/>
          <w:lang w:eastAsia="de-DE"/>
        </w:rPr>
        <w:t>Stand: 05.09.23 - 6:00 Uhr</w:t>
      </w:r>
    </w:p>
    <w:p w14:paraId="1A9D488C" w14:textId="73304556" w:rsidR="004365F4" w:rsidRPr="00805E16" w:rsidRDefault="004365F4" w:rsidP="00DD28F2"/>
    <w:sectPr w:rsidR="004365F4" w:rsidRPr="00805E16" w:rsidSect="005B5587">
      <w:pgSz w:w="11906" w:h="16838" w:code="9"/>
      <w:pgMar w:top="1418" w:right="1416" w:bottom="1135" w:left="1418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5526D" w14:textId="77777777" w:rsidR="00022AE4" w:rsidRDefault="00022AE4" w:rsidP="00E41275">
      <w:r>
        <w:separator/>
      </w:r>
    </w:p>
  </w:endnote>
  <w:endnote w:type="continuationSeparator" w:id="0">
    <w:p w14:paraId="4DF3241C" w14:textId="77777777" w:rsidR="00022AE4" w:rsidRDefault="00022AE4" w:rsidP="00E4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B11F8" w14:textId="77777777" w:rsidR="00022AE4" w:rsidRDefault="00022AE4" w:rsidP="00E41275">
      <w:r>
        <w:separator/>
      </w:r>
    </w:p>
  </w:footnote>
  <w:footnote w:type="continuationSeparator" w:id="0">
    <w:p w14:paraId="78D5338B" w14:textId="77777777" w:rsidR="00022AE4" w:rsidRDefault="00022AE4" w:rsidP="00E4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481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464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BE1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464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9C81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0E2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F813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6C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A5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EED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C6"/>
    <w:rsid w:val="00022AE4"/>
    <w:rsid w:val="00137913"/>
    <w:rsid w:val="0017430E"/>
    <w:rsid w:val="001D7AEB"/>
    <w:rsid w:val="001E1D7D"/>
    <w:rsid w:val="001E7CFC"/>
    <w:rsid w:val="00221DF9"/>
    <w:rsid w:val="00334EC8"/>
    <w:rsid w:val="00357EBF"/>
    <w:rsid w:val="003E271A"/>
    <w:rsid w:val="00433E84"/>
    <w:rsid w:val="004365F4"/>
    <w:rsid w:val="00546C98"/>
    <w:rsid w:val="005B5587"/>
    <w:rsid w:val="00710AEE"/>
    <w:rsid w:val="007D6167"/>
    <w:rsid w:val="00805E16"/>
    <w:rsid w:val="00816253"/>
    <w:rsid w:val="008E6207"/>
    <w:rsid w:val="00994D0C"/>
    <w:rsid w:val="00A32A4C"/>
    <w:rsid w:val="00A97B2C"/>
    <w:rsid w:val="00B959EE"/>
    <w:rsid w:val="00BA40DF"/>
    <w:rsid w:val="00BA7016"/>
    <w:rsid w:val="00BF5F6E"/>
    <w:rsid w:val="00CA4ECC"/>
    <w:rsid w:val="00CD65EA"/>
    <w:rsid w:val="00CF38F8"/>
    <w:rsid w:val="00D12B0A"/>
    <w:rsid w:val="00DD28F2"/>
    <w:rsid w:val="00DE717E"/>
    <w:rsid w:val="00E205C6"/>
    <w:rsid w:val="00E41275"/>
    <w:rsid w:val="00E8514F"/>
    <w:rsid w:val="00F07ACA"/>
    <w:rsid w:val="00F169E2"/>
    <w:rsid w:val="00F432D4"/>
    <w:rsid w:val="00F53464"/>
    <w:rsid w:val="00F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1609"/>
  <w15:chartTrackingRefBased/>
  <w15:docId w15:val="{39BED24D-EBAE-4431-9B86-9C07BC94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41275"/>
    <w:pPr>
      <w:tabs>
        <w:tab w:val="left" w:pos="1695"/>
      </w:tabs>
      <w:spacing w:after="120" w:line="36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4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4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61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4E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4E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1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1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1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1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4ECC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A4ECC"/>
    <w:rPr>
      <w:rFonts w:asciiTheme="majorHAnsi" w:eastAsiaTheme="majorEastAsia" w:hAnsiTheme="majorHAnsi" w:cstheme="majorBidi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4EC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4EC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14F"/>
    <w:rPr>
      <w:rFonts w:asciiTheme="majorHAnsi" w:eastAsiaTheme="majorEastAsia" w:hAnsiTheme="majorHAnsi" w:cstheme="majorBidi"/>
      <w:i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14F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14F"/>
    <w:rPr>
      <w:rFonts w:asciiTheme="majorHAnsi" w:eastAsiaTheme="majorEastAsia" w:hAnsiTheme="majorHAnsi" w:cstheme="majorBidi"/>
      <w:i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14F"/>
    <w:rPr>
      <w:rFonts w:asciiTheme="majorHAnsi" w:eastAsiaTheme="majorEastAsia" w:hAnsiTheme="majorHAnsi" w:cstheme="majorBidi"/>
      <w:iCs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A4ECC"/>
    <w:pPr>
      <w:spacing w:after="200" w:line="240" w:lineRule="auto"/>
    </w:pPr>
    <w:rPr>
      <w:i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A4ECC"/>
    <w:pPr>
      <w:outlineLvl w:val="9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D6167"/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D6167"/>
    <w:pPr>
      <w:spacing w:after="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D616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D6167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D6167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D6167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D6167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D6167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D616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D6167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D6167"/>
    <w:pPr>
      <w:spacing w:after="100"/>
      <w:ind w:left="1760"/>
    </w:pPr>
  </w:style>
  <w:style w:type="character" w:styleId="IntensiveHervorhebung">
    <w:name w:val="Intense Emphasis"/>
    <w:basedOn w:val="Absatz-Standardschriftart"/>
    <w:uiPriority w:val="21"/>
    <w:qFormat/>
    <w:rsid w:val="0017430E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430E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430E"/>
    <w:rPr>
      <w:i/>
      <w:iCs/>
    </w:rPr>
  </w:style>
  <w:style w:type="character" w:styleId="IntensiverVerweis">
    <w:name w:val="Intense Reference"/>
    <w:basedOn w:val="Absatz-Standardschriftart"/>
    <w:uiPriority w:val="32"/>
    <w:qFormat/>
    <w:rsid w:val="0017430E"/>
    <w:rPr>
      <w:b/>
      <w:bCs/>
      <w:smallCaps/>
      <w:color w:val="auto"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DE717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7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717E"/>
    <w:pPr>
      <w:numPr>
        <w:ilvl w:val="1"/>
      </w:numPr>
      <w:spacing w:after="160"/>
    </w:pPr>
    <w:rPr>
      <w:rFonts w:asciiTheme="majorHAnsi" w:eastAsiaTheme="minorEastAsia" w:hAnsiTheme="maj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717E"/>
    <w:rPr>
      <w:rFonts w:asciiTheme="majorHAnsi" w:eastAsiaTheme="minorEastAsia" w:hAnsiTheme="majorHAnsi"/>
      <w:color w:val="5A5A5A" w:themeColor="text1" w:themeTint="A5"/>
      <w:spacing w:val="15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E717E"/>
  </w:style>
  <w:style w:type="character" w:customStyle="1" w:styleId="AnredeZchn">
    <w:name w:val="Anrede Zchn"/>
    <w:basedOn w:val="Absatz-Standardschriftart"/>
    <w:link w:val="Anrede"/>
    <w:uiPriority w:val="99"/>
    <w:semiHidden/>
    <w:rsid w:val="00DE717E"/>
  </w:style>
  <w:style w:type="paragraph" w:styleId="Endnotentext">
    <w:name w:val="endnote text"/>
    <w:basedOn w:val="Standard"/>
    <w:link w:val="EndnotentextZchn"/>
    <w:uiPriority w:val="99"/>
    <w:semiHidden/>
    <w:unhideWhenUsed/>
    <w:rsid w:val="00DE717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717E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E717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E717E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05E16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="Arial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05E16"/>
    <w:rPr>
      <w:rFonts w:ascii="Arial Narrow" w:hAnsi="Arial Narrow" w:cs="Arial"/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E6207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E6207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FA3542"/>
    <w:pPr>
      <w:spacing w:after="0"/>
      <w:ind w:left="221" w:hanging="221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FA3542"/>
    <w:pPr>
      <w:spacing w:after="0"/>
      <w:ind w:left="442" w:hanging="221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FA3542"/>
    <w:pPr>
      <w:spacing w:after="0"/>
      <w:ind w:left="663" w:hanging="221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FA3542"/>
    <w:pPr>
      <w:spacing w:after="0"/>
      <w:ind w:left="879" w:hanging="221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FA3542"/>
    <w:pPr>
      <w:spacing w:after="0"/>
      <w:ind w:left="1100" w:hanging="221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FA3542"/>
    <w:pPr>
      <w:spacing w:after="0"/>
      <w:ind w:left="1542" w:hanging="221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FA3542"/>
    <w:pPr>
      <w:spacing w:after="0"/>
      <w:ind w:left="1763" w:hanging="221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12B0A"/>
    <w:rPr>
      <w:rFonts w:asciiTheme="majorHAnsi" w:eastAsiaTheme="majorEastAsia" w:hAnsiTheme="majorHAnsi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B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2B0A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1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2B0A"/>
  </w:style>
  <w:style w:type="paragraph" w:styleId="Literaturverzeichnis">
    <w:name w:val="Bibliography"/>
    <w:basedOn w:val="Standard"/>
    <w:next w:val="Standard"/>
    <w:uiPriority w:val="37"/>
    <w:semiHidden/>
    <w:unhideWhenUsed/>
    <w:rsid w:val="00D12B0A"/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12B0A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12B0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12B0A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12B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EC8"/>
    <w:rPr>
      <w:rFonts w:ascii="Segoe UI" w:hAnsi="Segoe UI" w:cs="Segoe U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F07ACA"/>
    <w:pPr>
      <w:spacing w:after="0"/>
      <w:ind w:left="132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F07ACA"/>
    <w:pPr>
      <w:spacing w:after="0"/>
      <w:ind w:left="1980" w:hanging="220"/>
    </w:pPr>
  </w:style>
  <w:style w:type="character" w:styleId="Hyperlink">
    <w:name w:val="Hyperlink"/>
    <w:basedOn w:val="Absatz-Standardschriftart"/>
    <w:uiPriority w:val="99"/>
    <w:unhideWhenUsed/>
    <w:rsid w:val="001E1D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1D7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B5587"/>
    <w:pPr>
      <w:tabs>
        <w:tab w:val="left" w:pos="1695"/>
      </w:tabs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zoll">
  <a:themeElements>
    <a:clrScheme name="Zol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Zol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0B12-1981-4950-B876-98DF216C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276</Characters>
  <Application>Microsoft Office Word</Application>
  <DocSecurity>0</DocSecurity>
  <Lines>2</Lines>
  <Paragraphs>1</Paragraphs>
  <ScaleCrop>false</ScaleCrop>
  <Company>ITZBund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Klose, Michael (HZA Schweinfurt - FKS Bamberg)</dc:creator>
  <cp:keywords/>
  <dc:description/>
  <cp:lastModifiedBy>Klose, Michael (HZA Schweinfurt - FKS Bamberg)</cp:lastModifiedBy>
  <cp:revision>3</cp:revision>
  <dcterms:created xsi:type="dcterms:W3CDTF">2024-09-05T04:49:00Z</dcterms:created>
  <dcterms:modified xsi:type="dcterms:W3CDTF">2024-09-05T04:50:00Z</dcterms:modified>
</cp:coreProperties>
</file>