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3E" w:rsidRDefault="00286747" w:rsidP="004F507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16"/>
          <w:lang w:val="de-DE"/>
        </w:rPr>
      </w:pPr>
      <w:r>
        <w:rPr>
          <w:noProof/>
          <w:lang w:val="de-DE"/>
        </w:rPr>
        <w:drawing>
          <wp:inline distT="0" distB="0" distL="0" distR="0" wp14:anchorId="3F378272" wp14:editId="4F942429">
            <wp:extent cx="666750" cy="7334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D3E">
        <w:rPr>
          <w:lang w:val="de-DE"/>
        </w:rPr>
        <w:t xml:space="preserve">                  </w:t>
      </w:r>
      <w:r w:rsidR="00ED4EE5">
        <w:rPr>
          <w:noProof/>
          <w:lang w:val="de-DE"/>
        </w:rPr>
        <w:drawing>
          <wp:inline distT="0" distB="0" distL="0" distR="0">
            <wp:extent cx="5057775" cy="6381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070">
        <w:rPr>
          <w:lang w:val="de-DE"/>
        </w:rPr>
        <w:t xml:space="preserve">     </w:t>
      </w:r>
    </w:p>
    <w:p w:rsidR="004F5070" w:rsidRDefault="004F5070" w:rsidP="004F5070">
      <w:pPr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Web-AUS-Dreikampfwoche</w:t>
      </w:r>
      <w:r>
        <w:rPr>
          <w:rFonts w:ascii="Arial" w:hAnsi="Arial"/>
          <w:sz w:val="16"/>
          <w:lang w:val="de-DE"/>
        </w:rPr>
        <w:tab/>
        <w:t xml:space="preserve">                                                                                                                                      </w:t>
      </w:r>
      <w:r w:rsidR="00144639">
        <w:rPr>
          <w:rFonts w:ascii="Arial" w:hAnsi="Arial"/>
          <w:sz w:val="16"/>
          <w:lang w:val="de-DE"/>
        </w:rPr>
        <w:t xml:space="preserve">                     SW/</w:t>
      </w:r>
      <w:proofErr w:type="spellStart"/>
      <w:r w:rsidR="00144639">
        <w:rPr>
          <w:rFonts w:ascii="Arial" w:hAnsi="Arial"/>
          <w:sz w:val="16"/>
          <w:lang w:val="de-DE"/>
        </w:rPr>
        <w:t>Eb</w:t>
      </w:r>
      <w:proofErr w:type="spellEnd"/>
      <w:r w:rsidR="00144639">
        <w:rPr>
          <w:rFonts w:ascii="Arial" w:hAnsi="Arial"/>
          <w:sz w:val="16"/>
          <w:lang w:val="de-DE"/>
        </w:rPr>
        <w:t>/01</w:t>
      </w:r>
      <w:r w:rsidR="009B2FC0">
        <w:rPr>
          <w:rFonts w:ascii="Arial" w:hAnsi="Arial"/>
          <w:sz w:val="16"/>
          <w:lang w:val="de-DE"/>
        </w:rPr>
        <w:t>.17</w:t>
      </w:r>
    </w:p>
    <w:p w:rsidR="00124805" w:rsidRDefault="00124805" w:rsidP="002D3D3D">
      <w:pPr>
        <w:rPr>
          <w:rFonts w:ascii="Arial" w:hAnsi="Arial"/>
          <w:sz w:val="16"/>
          <w:lang w:val="de-DE"/>
        </w:rPr>
      </w:pPr>
    </w:p>
    <w:p w:rsidR="004F5070" w:rsidRDefault="004F5070" w:rsidP="002D3D3D">
      <w:pPr>
        <w:rPr>
          <w:rFonts w:ascii="Arial" w:hAnsi="Arial"/>
          <w:sz w:val="16"/>
          <w:lang w:val="de-DE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990979" w:rsidRPr="00C84C21" w:rsidTr="00DB08BF">
        <w:tc>
          <w:tcPr>
            <w:tcW w:w="3510" w:type="dxa"/>
          </w:tcPr>
          <w:p w:rsidR="00990979" w:rsidRPr="00441849" w:rsidRDefault="009B2FC0" w:rsidP="002D3D3D">
            <w:pPr>
              <w:rPr>
                <w:rFonts w:ascii="Arial" w:hAnsi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sz w:val="24"/>
                <w:szCs w:val="24"/>
                <w:lang w:val="de-DE"/>
              </w:rPr>
              <w:t>18</w:t>
            </w:r>
            <w:r w:rsidR="00990979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>.</w:t>
            </w:r>
            <w:r w:rsidR="00171251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="00990979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>Dreikampfwoche</w:t>
            </w:r>
            <w:r w:rsidR="00ED4EE5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="00ED4EE5" w:rsidRPr="00441849">
              <w:rPr>
                <w:rFonts w:ascii="Arial" w:hAnsi="Arial"/>
                <w:sz w:val="24"/>
                <w:szCs w:val="24"/>
                <w:lang w:val="de-DE"/>
              </w:rPr>
              <w:t>(L-S-W)</w:t>
            </w:r>
          </w:p>
        </w:tc>
        <w:tc>
          <w:tcPr>
            <w:tcW w:w="6804" w:type="dxa"/>
          </w:tcPr>
          <w:p w:rsidR="00990979" w:rsidRPr="00C84C21" w:rsidRDefault="005B5412" w:rsidP="002D3D3D">
            <w:pPr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441849">
              <w:rPr>
                <w:rFonts w:ascii="Arial" w:hAnsi="Arial"/>
                <w:sz w:val="24"/>
                <w:szCs w:val="24"/>
                <w:lang w:val="de-DE"/>
              </w:rPr>
              <w:t>Dienstag</w:t>
            </w:r>
            <w:r w:rsidR="006E4438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="009B2FC0">
              <w:rPr>
                <w:rFonts w:ascii="Arial" w:hAnsi="Arial"/>
                <w:b/>
                <w:sz w:val="24"/>
                <w:szCs w:val="24"/>
                <w:lang w:val="de-DE"/>
              </w:rPr>
              <w:t>01</w:t>
            </w:r>
            <w:r w:rsidR="00990979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>.</w:t>
            </w:r>
            <w:r w:rsidR="006E4438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/ </w:t>
            </w:r>
            <w:r w:rsidRPr="00441849">
              <w:rPr>
                <w:rFonts w:ascii="Arial" w:hAnsi="Arial"/>
                <w:sz w:val="24"/>
                <w:szCs w:val="24"/>
                <w:lang w:val="de-DE"/>
              </w:rPr>
              <w:t xml:space="preserve">Freitag </w:t>
            </w:r>
            <w:r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="009B2FC0">
              <w:rPr>
                <w:rFonts w:ascii="Arial" w:hAnsi="Arial"/>
                <w:b/>
                <w:sz w:val="24"/>
                <w:szCs w:val="24"/>
                <w:lang w:val="de-DE"/>
              </w:rPr>
              <w:t>04</w:t>
            </w:r>
            <w:r w:rsidR="006E4438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. / </w:t>
            </w:r>
            <w:r w:rsidRPr="00441849">
              <w:rPr>
                <w:rFonts w:ascii="Arial" w:hAnsi="Arial"/>
                <w:sz w:val="24"/>
                <w:szCs w:val="24"/>
                <w:lang w:val="de-DE"/>
              </w:rPr>
              <w:t>Dienstag</w:t>
            </w:r>
            <w:r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 </w:t>
            </w:r>
            <w:r w:rsidR="009B2FC0">
              <w:rPr>
                <w:rFonts w:ascii="Arial" w:hAnsi="Arial"/>
                <w:b/>
                <w:sz w:val="24"/>
                <w:szCs w:val="24"/>
                <w:lang w:val="de-DE"/>
              </w:rPr>
              <w:t>08</w:t>
            </w:r>
            <w:r w:rsidR="00990979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. August </w:t>
            </w:r>
            <w:r w:rsidR="00ED4EE5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="00990979" w:rsidRPr="00441849">
              <w:rPr>
                <w:rFonts w:ascii="Arial" w:hAnsi="Arial"/>
                <w:b/>
                <w:sz w:val="24"/>
                <w:szCs w:val="24"/>
                <w:lang w:val="de-DE"/>
              </w:rPr>
              <w:t>201</w:t>
            </w:r>
            <w:r w:rsidR="009B2FC0">
              <w:rPr>
                <w:rFonts w:ascii="Arial" w:hAnsi="Arial"/>
                <w:b/>
                <w:sz w:val="24"/>
                <w:szCs w:val="24"/>
                <w:lang w:val="de-DE"/>
              </w:rPr>
              <w:t>7</w:t>
            </w:r>
          </w:p>
        </w:tc>
      </w:tr>
    </w:tbl>
    <w:p w:rsidR="00124805" w:rsidRDefault="00124805" w:rsidP="002D3D3D">
      <w:pPr>
        <w:rPr>
          <w:rFonts w:ascii="Arial" w:hAnsi="Arial"/>
          <w:lang w:val="de-DE"/>
        </w:rPr>
      </w:pPr>
    </w:p>
    <w:p w:rsidR="00907AFA" w:rsidRDefault="002066A9" w:rsidP="002066A9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</w:t>
      </w:r>
      <w:r w:rsidR="00907AFA" w:rsidRPr="00441849">
        <w:rPr>
          <w:rFonts w:ascii="Arial" w:hAnsi="Arial"/>
          <w:lang w:val="de-DE"/>
        </w:rPr>
        <w:t xml:space="preserve">eachten: über </w:t>
      </w:r>
      <w:r w:rsidR="00907AFA" w:rsidRPr="00441849">
        <w:rPr>
          <w:rFonts w:ascii="Arial" w:hAnsi="Arial"/>
          <w:b/>
          <w:sz w:val="24"/>
          <w:szCs w:val="24"/>
          <w:lang w:val="de-DE"/>
        </w:rPr>
        <w:t>3000m</w:t>
      </w:r>
      <w:r w:rsidR="00907AFA" w:rsidRPr="00441849">
        <w:rPr>
          <w:rFonts w:ascii="Arial" w:hAnsi="Arial"/>
          <w:b/>
          <w:lang w:val="de-DE"/>
        </w:rPr>
        <w:t xml:space="preserve"> </w:t>
      </w:r>
      <w:r w:rsidR="00907AFA" w:rsidRPr="00441849">
        <w:rPr>
          <w:rFonts w:ascii="Arial" w:hAnsi="Arial"/>
          <w:lang w:val="de-DE"/>
        </w:rPr>
        <w:t xml:space="preserve">findet eine </w:t>
      </w:r>
      <w:r w:rsidR="00907AFA" w:rsidRPr="00441849">
        <w:rPr>
          <w:rFonts w:ascii="Arial" w:hAnsi="Arial"/>
          <w:b/>
          <w:sz w:val="24"/>
          <w:szCs w:val="24"/>
          <w:lang w:val="de-DE"/>
        </w:rPr>
        <w:t>Kreismeisterschaftswertung</w:t>
      </w:r>
      <w:r w:rsidR="00907AFA" w:rsidRPr="00441849">
        <w:rPr>
          <w:rFonts w:ascii="Arial" w:hAnsi="Arial"/>
          <w:lang w:val="de-DE"/>
        </w:rPr>
        <w:t xml:space="preserve"> des LA-Kreises Unna-Hamm statt</w:t>
      </w:r>
    </w:p>
    <w:p w:rsidR="00907AFA" w:rsidRDefault="00907AFA" w:rsidP="002D3D3D">
      <w:pPr>
        <w:rPr>
          <w:rFonts w:ascii="Arial" w:hAnsi="Arial"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95"/>
        <w:gridCol w:w="1572"/>
        <w:gridCol w:w="2716"/>
        <w:gridCol w:w="2147"/>
        <w:gridCol w:w="2151"/>
      </w:tblGrid>
      <w:tr w:rsidR="00990979" w:rsidRPr="00E176BF" w:rsidTr="000022DF">
        <w:tc>
          <w:tcPr>
            <w:tcW w:w="824" w:type="pct"/>
          </w:tcPr>
          <w:p w:rsidR="00990979" w:rsidRPr="00E176BF" w:rsidRDefault="00990979" w:rsidP="002D3D3D">
            <w:pPr>
              <w:rPr>
                <w:rFonts w:ascii="Arial" w:hAnsi="Arial"/>
                <w:b/>
                <w:lang w:val="de-DE"/>
              </w:rPr>
            </w:pPr>
            <w:r w:rsidRPr="00E176BF">
              <w:rPr>
                <w:rFonts w:ascii="Arial" w:hAnsi="Arial"/>
                <w:b/>
                <w:lang w:val="de-DE"/>
              </w:rPr>
              <w:t>Disziplinblock</w:t>
            </w:r>
          </w:p>
        </w:tc>
        <w:tc>
          <w:tcPr>
            <w:tcW w:w="765" w:type="pct"/>
          </w:tcPr>
          <w:p w:rsidR="00DB08BF" w:rsidRPr="00E176BF" w:rsidRDefault="00171251" w:rsidP="00124805">
            <w:pPr>
              <w:tabs>
                <w:tab w:val="left" w:pos="1843"/>
              </w:tabs>
              <w:rPr>
                <w:rFonts w:ascii="Arial" w:hAnsi="Arial"/>
                <w:b/>
                <w:lang w:val="de-DE"/>
              </w:rPr>
            </w:pPr>
            <w:r w:rsidRPr="00E176BF">
              <w:rPr>
                <w:rFonts w:ascii="Arial" w:hAnsi="Arial"/>
                <w:b/>
                <w:lang w:val="de-DE"/>
              </w:rPr>
              <w:t>Zeitplan</w:t>
            </w:r>
          </w:p>
        </w:tc>
        <w:tc>
          <w:tcPr>
            <w:tcW w:w="1321" w:type="pct"/>
          </w:tcPr>
          <w:p w:rsidR="00990979" w:rsidRPr="00E176BF" w:rsidRDefault="00990979" w:rsidP="00124805">
            <w:pPr>
              <w:tabs>
                <w:tab w:val="left" w:pos="1843"/>
              </w:tabs>
              <w:rPr>
                <w:rFonts w:ascii="Arial" w:hAnsi="Arial"/>
                <w:b/>
                <w:lang w:val="de-DE"/>
              </w:rPr>
            </w:pPr>
            <w:r w:rsidRPr="00E176BF">
              <w:rPr>
                <w:rFonts w:ascii="Arial" w:hAnsi="Arial"/>
                <w:b/>
                <w:lang w:val="de-DE"/>
              </w:rPr>
              <w:t>Dienstag (Tag 1)</w:t>
            </w:r>
          </w:p>
        </w:tc>
        <w:tc>
          <w:tcPr>
            <w:tcW w:w="1044" w:type="pct"/>
          </w:tcPr>
          <w:p w:rsidR="00990979" w:rsidRPr="00E176BF" w:rsidRDefault="00990979" w:rsidP="00124805">
            <w:pPr>
              <w:tabs>
                <w:tab w:val="left" w:pos="1843"/>
              </w:tabs>
              <w:rPr>
                <w:rFonts w:ascii="Arial" w:hAnsi="Arial"/>
                <w:b/>
                <w:lang w:val="de-DE"/>
              </w:rPr>
            </w:pPr>
            <w:r w:rsidRPr="00E176BF">
              <w:rPr>
                <w:rFonts w:ascii="Arial" w:hAnsi="Arial"/>
                <w:b/>
                <w:lang w:val="de-DE"/>
              </w:rPr>
              <w:t>Freitag (Tag 2)</w:t>
            </w:r>
          </w:p>
        </w:tc>
        <w:tc>
          <w:tcPr>
            <w:tcW w:w="1046" w:type="pct"/>
          </w:tcPr>
          <w:p w:rsidR="00990979" w:rsidRPr="00E176BF" w:rsidRDefault="00990979" w:rsidP="00124805">
            <w:pPr>
              <w:tabs>
                <w:tab w:val="left" w:pos="1843"/>
              </w:tabs>
              <w:rPr>
                <w:rFonts w:ascii="Arial" w:hAnsi="Arial"/>
                <w:b/>
                <w:lang w:val="de-DE"/>
              </w:rPr>
            </w:pPr>
            <w:r w:rsidRPr="00E176BF">
              <w:rPr>
                <w:rFonts w:ascii="Arial" w:hAnsi="Arial"/>
                <w:b/>
                <w:lang w:val="de-DE"/>
              </w:rPr>
              <w:t>Dienstag (Tag 2)</w:t>
            </w:r>
          </w:p>
        </w:tc>
      </w:tr>
      <w:tr w:rsidR="000022DF" w:rsidRPr="00E176BF" w:rsidTr="000022DF">
        <w:tc>
          <w:tcPr>
            <w:tcW w:w="824" w:type="pct"/>
          </w:tcPr>
          <w:p w:rsidR="000022DF" w:rsidRPr="00E176BF" w:rsidRDefault="000022DF" w:rsidP="002D3D3D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765" w:type="pct"/>
          </w:tcPr>
          <w:p w:rsidR="000022DF" w:rsidRPr="000022DF" w:rsidRDefault="000022DF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17:30</w:t>
            </w:r>
            <w:r w:rsidRPr="000022DF">
              <w:rPr>
                <w:rFonts w:ascii="Arial" w:hAnsi="Arial"/>
                <w:lang w:val="de-DE"/>
              </w:rPr>
              <w:t xml:space="preserve"> Uhr</w:t>
            </w:r>
          </w:p>
        </w:tc>
        <w:tc>
          <w:tcPr>
            <w:tcW w:w="3411" w:type="pct"/>
            <w:gridSpan w:val="3"/>
          </w:tcPr>
          <w:p w:rsidR="000022DF" w:rsidRPr="00E176BF" w:rsidRDefault="000022DF" w:rsidP="00124805">
            <w:pPr>
              <w:tabs>
                <w:tab w:val="left" w:pos="1843"/>
              </w:tabs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Kampfrichterbesprechung mit Sicherheitseinweisung</w:t>
            </w:r>
          </w:p>
        </w:tc>
      </w:tr>
      <w:tr w:rsidR="00990979" w:rsidTr="000022DF">
        <w:tc>
          <w:tcPr>
            <w:tcW w:w="824" w:type="pct"/>
          </w:tcPr>
          <w:p w:rsidR="00990979" w:rsidRDefault="00990979" w:rsidP="002D3D3D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Kurzsprint</w:t>
            </w:r>
          </w:p>
        </w:tc>
        <w:tc>
          <w:tcPr>
            <w:tcW w:w="765" w:type="pct"/>
          </w:tcPr>
          <w:p w:rsidR="00990979" w:rsidRDefault="00990979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17:45 Uhr</w:t>
            </w:r>
          </w:p>
        </w:tc>
        <w:tc>
          <w:tcPr>
            <w:tcW w:w="1321" w:type="pct"/>
          </w:tcPr>
          <w:p w:rsidR="00990979" w:rsidRPr="00C84C21" w:rsidRDefault="00990979" w:rsidP="00124805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50m</w:t>
            </w:r>
          </w:p>
        </w:tc>
        <w:tc>
          <w:tcPr>
            <w:tcW w:w="1044" w:type="pct"/>
          </w:tcPr>
          <w:p w:rsidR="00990979" w:rsidRPr="00C84C21" w:rsidRDefault="00990979" w:rsidP="00124805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75m</w:t>
            </w:r>
          </w:p>
        </w:tc>
        <w:tc>
          <w:tcPr>
            <w:tcW w:w="1046" w:type="pct"/>
          </w:tcPr>
          <w:p w:rsidR="00990979" w:rsidRPr="00C84C21" w:rsidRDefault="00990979" w:rsidP="00124805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100m</w:t>
            </w:r>
          </w:p>
        </w:tc>
      </w:tr>
      <w:tr w:rsidR="00990979" w:rsidTr="000022DF">
        <w:tc>
          <w:tcPr>
            <w:tcW w:w="824" w:type="pct"/>
          </w:tcPr>
          <w:p w:rsidR="00990979" w:rsidRDefault="00091188" w:rsidP="002D3D3D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Sprung</w:t>
            </w:r>
          </w:p>
        </w:tc>
        <w:tc>
          <w:tcPr>
            <w:tcW w:w="765" w:type="pct"/>
          </w:tcPr>
          <w:p w:rsidR="00990979" w:rsidRDefault="0009118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18:00 Uhr</w:t>
            </w:r>
          </w:p>
        </w:tc>
        <w:tc>
          <w:tcPr>
            <w:tcW w:w="1321" w:type="pct"/>
          </w:tcPr>
          <w:p w:rsidR="00990979" w:rsidRPr="00C84C21" w:rsidRDefault="00091188" w:rsidP="00124805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Standweit</w:t>
            </w:r>
            <w:r w:rsidR="00C84C21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="00C84C21" w:rsidRPr="00ED4EE5">
              <w:rPr>
                <w:rFonts w:ascii="Arial" w:hAnsi="Arial"/>
                <w:lang w:val="de-DE"/>
              </w:rPr>
              <w:t>*)</w:t>
            </w:r>
          </w:p>
        </w:tc>
        <w:tc>
          <w:tcPr>
            <w:tcW w:w="1044" w:type="pct"/>
          </w:tcPr>
          <w:p w:rsidR="00990979" w:rsidRPr="00C84C21" w:rsidRDefault="00091188" w:rsidP="00124805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Hoch</w:t>
            </w:r>
          </w:p>
        </w:tc>
        <w:tc>
          <w:tcPr>
            <w:tcW w:w="1046" w:type="pct"/>
          </w:tcPr>
          <w:p w:rsidR="00990979" w:rsidRPr="00C84C21" w:rsidRDefault="00091188" w:rsidP="00124805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Weit</w:t>
            </w:r>
            <w:r w:rsidR="00C84C21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="00C84C21" w:rsidRPr="00ED4EE5">
              <w:rPr>
                <w:rFonts w:ascii="Arial" w:hAnsi="Arial"/>
                <w:lang w:val="de-DE"/>
              </w:rPr>
              <w:t>*)</w:t>
            </w:r>
          </w:p>
        </w:tc>
      </w:tr>
      <w:tr w:rsidR="00772928" w:rsidTr="006A58F9">
        <w:tc>
          <w:tcPr>
            <w:tcW w:w="824" w:type="pct"/>
          </w:tcPr>
          <w:p w:rsidR="00772928" w:rsidRPr="00772928" w:rsidRDefault="00772928" w:rsidP="002113B3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Wurf   </w:t>
            </w:r>
          </w:p>
        </w:tc>
        <w:tc>
          <w:tcPr>
            <w:tcW w:w="765" w:type="pct"/>
          </w:tcPr>
          <w:p w:rsidR="002113B3" w:rsidRPr="002113B3" w:rsidRDefault="00772928" w:rsidP="006A58F9">
            <w:pPr>
              <w:tabs>
                <w:tab w:val="left" w:pos="1843"/>
              </w:tabs>
              <w:rPr>
                <w:rFonts w:ascii="Arial" w:hAnsi="Arial"/>
                <w:b/>
                <w:lang w:val="de-DE"/>
              </w:rPr>
            </w:pPr>
            <w:r w:rsidRPr="002113B3">
              <w:rPr>
                <w:rFonts w:ascii="Arial" w:hAnsi="Arial"/>
                <w:b/>
                <w:lang w:val="de-DE"/>
              </w:rPr>
              <w:t>18:00 Uhr</w:t>
            </w:r>
            <w:r w:rsidR="002113B3" w:rsidRPr="002113B3">
              <w:rPr>
                <w:rFonts w:ascii="Arial" w:hAnsi="Arial"/>
                <w:b/>
                <w:lang w:val="de-DE"/>
              </w:rPr>
              <w:t xml:space="preserve">      </w:t>
            </w:r>
          </w:p>
          <w:p w:rsidR="00772928" w:rsidRDefault="002113B3" w:rsidP="002113B3">
            <w:pPr>
              <w:tabs>
                <w:tab w:val="left" w:pos="1843"/>
              </w:tabs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! </w:t>
            </w:r>
            <w:proofErr w:type="gramStart"/>
            <w:r>
              <w:rPr>
                <w:rFonts w:ascii="Arial" w:hAnsi="Arial"/>
                <w:b/>
                <w:lang w:val="de-DE"/>
              </w:rPr>
              <w:t>geändert !</w:t>
            </w:r>
            <w:proofErr w:type="gramEnd"/>
          </w:p>
        </w:tc>
        <w:tc>
          <w:tcPr>
            <w:tcW w:w="1321" w:type="pct"/>
          </w:tcPr>
          <w:p w:rsidR="00772928" w:rsidRPr="00C84C21" w:rsidRDefault="002066A9" w:rsidP="006A58F9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Speer</w:t>
            </w:r>
            <w:r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Pr="005B5412">
              <w:rPr>
                <w:rFonts w:ascii="Arial" w:hAnsi="Arial"/>
                <w:lang w:val="de-DE"/>
              </w:rPr>
              <w:t>*)</w:t>
            </w:r>
          </w:p>
        </w:tc>
        <w:tc>
          <w:tcPr>
            <w:tcW w:w="1044" w:type="pct"/>
          </w:tcPr>
          <w:p w:rsidR="00772928" w:rsidRPr="00C84C21" w:rsidRDefault="00772928" w:rsidP="006A58F9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Diskus</w:t>
            </w:r>
            <w:r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Pr="005B5412">
              <w:rPr>
                <w:rFonts w:ascii="Arial" w:hAnsi="Arial"/>
                <w:lang w:val="de-DE"/>
              </w:rPr>
              <w:t>*)</w:t>
            </w:r>
          </w:p>
        </w:tc>
        <w:tc>
          <w:tcPr>
            <w:tcW w:w="1046" w:type="pct"/>
          </w:tcPr>
          <w:p w:rsidR="00772928" w:rsidRPr="002066A9" w:rsidRDefault="002066A9" w:rsidP="002066A9">
            <w:pPr>
              <w:rPr>
                <w:rFonts w:ascii="Arial" w:hAnsi="Arial" w:cs="Arial"/>
                <w:color w:val="000000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Kugel</w:t>
            </w:r>
            <w:r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Pr="005B5412">
              <w:rPr>
                <w:rFonts w:ascii="Arial" w:hAnsi="Arial"/>
                <w:lang w:val="de-DE"/>
              </w:rPr>
              <w:t>*)</w:t>
            </w:r>
          </w:p>
        </w:tc>
      </w:tr>
      <w:tr w:rsidR="00990979" w:rsidTr="000022DF">
        <w:tc>
          <w:tcPr>
            <w:tcW w:w="824" w:type="pct"/>
          </w:tcPr>
          <w:p w:rsidR="00990979" w:rsidRDefault="00091188" w:rsidP="002D3D3D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Mittelstrecke</w:t>
            </w:r>
          </w:p>
        </w:tc>
        <w:tc>
          <w:tcPr>
            <w:tcW w:w="765" w:type="pct"/>
          </w:tcPr>
          <w:p w:rsidR="00990979" w:rsidRDefault="0009118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18:05 Uhr</w:t>
            </w:r>
          </w:p>
        </w:tc>
        <w:tc>
          <w:tcPr>
            <w:tcW w:w="1321" w:type="pct"/>
          </w:tcPr>
          <w:p w:rsidR="00990979" w:rsidRDefault="0009118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3</w:t>
            </w:r>
            <w:r w:rsidR="000E2BF6"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.</w:t>
            </w: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000m</w:t>
            </w:r>
            <w:r w:rsidR="000E2BF6">
              <w:rPr>
                <w:rFonts w:ascii="Arial" w:hAnsi="Arial"/>
                <w:lang w:val="de-DE"/>
              </w:rPr>
              <w:t xml:space="preserve">  (Lauf 1)</w:t>
            </w:r>
          </w:p>
        </w:tc>
        <w:tc>
          <w:tcPr>
            <w:tcW w:w="1044" w:type="pct"/>
          </w:tcPr>
          <w:p w:rsidR="00990979" w:rsidRDefault="0009118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1</w:t>
            </w:r>
            <w:r w:rsidR="000E2BF6"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.</w:t>
            </w: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500m</w:t>
            </w:r>
            <w:r w:rsidR="000E2BF6">
              <w:rPr>
                <w:rFonts w:ascii="Arial" w:hAnsi="Arial"/>
                <w:lang w:val="de-DE"/>
              </w:rPr>
              <w:t xml:space="preserve">  (Lauf 1)</w:t>
            </w:r>
          </w:p>
        </w:tc>
        <w:tc>
          <w:tcPr>
            <w:tcW w:w="1046" w:type="pct"/>
          </w:tcPr>
          <w:p w:rsidR="00990979" w:rsidRDefault="0009118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1</w:t>
            </w:r>
            <w:r w:rsidR="000E2BF6"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.</w:t>
            </w: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000m</w:t>
            </w:r>
            <w:r w:rsidR="000E2BF6">
              <w:rPr>
                <w:rFonts w:ascii="Arial" w:hAnsi="Arial"/>
                <w:lang w:val="de-DE"/>
              </w:rPr>
              <w:t xml:space="preserve">  (Lauf 1)</w:t>
            </w:r>
          </w:p>
        </w:tc>
      </w:tr>
      <w:tr w:rsidR="000E2BF6" w:rsidTr="000022DF">
        <w:tc>
          <w:tcPr>
            <w:tcW w:w="824" w:type="pct"/>
          </w:tcPr>
          <w:p w:rsidR="000E2BF6" w:rsidRDefault="000E2BF6" w:rsidP="002D3D3D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je nach Meldung </w:t>
            </w:r>
          </w:p>
        </w:tc>
        <w:tc>
          <w:tcPr>
            <w:tcW w:w="765" w:type="pct"/>
          </w:tcPr>
          <w:p w:rsidR="000E2BF6" w:rsidRDefault="002D3D3D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---</w:t>
            </w:r>
            <w:r w:rsidR="00772928" w:rsidRPr="00772928">
              <w:rPr>
                <w:rFonts w:ascii="Arial" w:hAnsi="Arial"/>
                <w:lang w:val="de-DE"/>
              </w:rPr>
              <w:sym w:font="Wingdings" w:char="F0E0"/>
            </w:r>
            <w:r>
              <w:rPr>
                <w:rFonts w:ascii="Arial" w:hAnsi="Arial"/>
                <w:lang w:val="de-DE"/>
              </w:rPr>
              <w:t xml:space="preserve"> </w:t>
            </w:r>
            <w:r w:rsidR="000E2BF6">
              <w:rPr>
                <w:rFonts w:ascii="Arial" w:hAnsi="Arial"/>
                <w:lang w:val="de-DE"/>
              </w:rPr>
              <w:t>Lauf 2</w:t>
            </w:r>
          </w:p>
        </w:tc>
        <w:tc>
          <w:tcPr>
            <w:tcW w:w="1321" w:type="pct"/>
          </w:tcPr>
          <w:p w:rsidR="000E2BF6" w:rsidRDefault="000E2BF6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20min später </w:t>
            </w:r>
          </w:p>
        </w:tc>
        <w:tc>
          <w:tcPr>
            <w:tcW w:w="1044" w:type="pct"/>
          </w:tcPr>
          <w:p w:rsidR="000E2BF6" w:rsidRDefault="000E2BF6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12 min später </w:t>
            </w:r>
          </w:p>
        </w:tc>
        <w:tc>
          <w:tcPr>
            <w:tcW w:w="1046" w:type="pct"/>
          </w:tcPr>
          <w:p w:rsidR="000E2BF6" w:rsidRDefault="000E2BF6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8 min später </w:t>
            </w:r>
          </w:p>
        </w:tc>
      </w:tr>
      <w:tr w:rsidR="000E2BF6" w:rsidTr="000022DF">
        <w:tc>
          <w:tcPr>
            <w:tcW w:w="824" w:type="pct"/>
          </w:tcPr>
          <w:p w:rsidR="000E2BF6" w:rsidRDefault="000E2BF6" w:rsidP="002D3D3D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65" w:type="pct"/>
          </w:tcPr>
          <w:p w:rsidR="000E2BF6" w:rsidRDefault="002D3D3D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---</w:t>
            </w:r>
            <w:r w:rsidR="00772928" w:rsidRPr="00772928">
              <w:rPr>
                <w:rFonts w:ascii="Arial" w:hAnsi="Arial"/>
                <w:lang w:val="de-DE"/>
              </w:rPr>
              <w:sym w:font="Wingdings" w:char="F0E0"/>
            </w:r>
            <w:r>
              <w:rPr>
                <w:rFonts w:ascii="Arial" w:hAnsi="Arial"/>
                <w:lang w:val="de-DE"/>
              </w:rPr>
              <w:t xml:space="preserve"> </w:t>
            </w:r>
            <w:r w:rsidR="000E2BF6">
              <w:rPr>
                <w:rFonts w:ascii="Arial" w:hAnsi="Arial"/>
                <w:lang w:val="de-DE"/>
              </w:rPr>
              <w:t>Lauf 3</w:t>
            </w:r>
          </w:p>
        </w:tc>
        <w:tc>
          <w:tcPr>
            <w:tcW w:w="1321" w:type="pct"/>
          </w:tcPr>
          <w:p w:rsidR="000E2BF6" w:rsidRDefault="00D84BA2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25</w:t>
            </w:r>
            <w:r w:rsidR="000E2BF6">
              <w:rPr>
                <w:rFonts w:ascii="Arial" w:hAnsi="Arial"/>
                <w:lang w:val="de-DE"/>
              </w:rPr>
              <w:t>min später</w:t>
            </w:r>
          </w:p>
        </w:tc>
        <w:tc>
          <w:tcPr>
            <w:tcW w:w="1044" w:type="pct"/>
          </w:tcPr>
          <w:p w:rsidR="000E2BF6" w:rsidRDefault="000E2BF6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15 min später</w:t>
            </w:r>
          </w:p>
        </w:tc>
        <w:tc>
          <w:tcPr>
            <w:tcW w:w="1046" w:type="pct"/>
          </w:tcPr>
          <w:p w:rsidR="000E2BF6" w:rsidRDefault="00D84BA2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10</w:t>
            </w:r>
            <w:r w:rsidR="000E2BF6">
              <w:rPr>
                <w:rFonts w:ascii="Arial" w:hAnsi="Arial"/>
                <w:lang w:val="de-DE"/>
              </w:rPr>
              <w:t xml:space="preserve"> min späte</w:t>
            </w:r>
            <w:r w:rsidR="002D3D3D">
              <w:rPr>
                <w:rFonts w:ascii="Arial" w:hAnsi="Arial"/>
                <w:lang w:val="de-DE"/>
              </w:rPr>
              <w:t>r</w:t>
            </w:r>
          </w:p>
        </w:tc>
      </w:tr>
      <w:tr w:rsidR="005B5412" w:rsidTr="000022DF">
        <w:tc>
          <w:tcPr>
            <w:tcW w:w="824" w:type="pct"/>
          </w:tcPr>
          <w:p w:rsidR="005B5412" w:rsidRDefault="005B5412" w:rsidP="002D3D3D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765" w:type="pct"/>
          </w:tcPr>
          <w:p w:rsidR="005B5412" w:rsidRDefault="005B5412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---</w:t>
            </w:r>
            <w:r w:rsidR="00772928" w:rsidRPr="00772928">
              <w:rPr>
                <w:rFonts w:ascii="Arial" w:hAnsi="Arial"/>
                <w:lang w:val="de-DE"/>
              </w:rPr>
              <w:sym w:font="Wingdings" w:char="F0E0"/>
            </w:r>
            <w:r>
              <w:rPr>
                <w:rFonts w:ascii="Arial" w:hAnsi="Arial"/>
                <w:lang w:val="de-DE"/>
              </w:rPr>
              <w:t xml:space="preserve"> Lauf 4</w:t>
            </w:r>
            <w:r w:rsidR="00E95F3D">
              <w:rPr>
                <w:rFonts w:ascii="Arial" w:hAnsi="Arial"/>
                <w:lang w:val="de-DE"/>
              </w:rPr>
              <w:t xml:space="preserve"> ..</w:t>
            </w:r>
          </w:p>
        </w:tc>
        <w:tc>
          <w:tcPr>
            <w:tcW w:w="1321" w:type="pct"/>
          </w:tcPr>
          <w:p w:rsidR="005B5412" w:rsidRPr="00772928" w:rsidRDefault="0077292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 w:rsidRPr="00772928">
              <w:rPr>
                <w:rFonts w:ascii="Arial" w:hAnsi="Arial"/>
                <w:b/>
                <w:lang w:val="de-DE"/>
              </w:rPr>
              <w:t>N</w:t>
            </w:r>
            <w:r w:rsidR="00DB1F29" w:rsidRPr="00772928">
              <w:rPr>
                <w:rFonts w:ascii="Arial" w:hAnsi="Arial"/>
                <w:b/>
                <w:lang w:val="de-DE"/>
              </w:rPr>
              <w:t>ach 800m-Läufen</w:t>
            </w:r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usw</w:t>
            </w:r>
            <w:proofErr w:type="spellEnd"/>
          </w:p>
        </w:tc>
        <w:tc>
          <w:tcPr>
            <w:tcW w:w="1044" w:type="pct"/>
          </w:tcPr>
          <w:p w:rsidR="005B5412" w:rsidRDefault="005B5412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15 min später </w:t>
            </w:r>
            <w:proofErr w:type="spellStart"/>
            <w:r>
              <w:rPr>
                <w:rFonts w:ascii="Arial" w:hAnsi="Arial"/>
                <w:lang w:val="de-DE"/>
              </w:rPr>
              <w:t>usw</w:t>
            </w:r>
            <w:proofErr w:type="spellEnd"/>
          </w:p>
        </w:tc>
        <w:tc>
          <w:tcPr>
            <w:tcW w:w="1046" w:type="pct"/>
          </w:tcPr>
          <w:p w:rsidR="005B5412" w:rsidRDefault="00D84BA2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10</w:t>
            </w:r>
            <w:r w:rsidR="005B5412">
              <w:rPr>
                <w:rFonts w:ascii="Arial" w:hAnsi="Arial"/>
                <w:lang w:val="de-DE"/>
              </w:rPr>
              <w:t xml:space="preserve"> min später </w:t>
            </w:r>
            <w:proofErr w:type="spellStart"/>
            <w:r w:rsidR="005B5412">
              <w:rPr>
                <w:rFonts w:ascii="Arial" w:hAnsi="Arial"/>
                <w:lang w:val="de-DE"/>
              </w:rPr>
              <w:t>usw</w:t>
            </w:r>
            <w:proofErr w:type="spellEnd"/>
          </w:p>
        </w:tc>
      </w:tr>
      <w:tr w:rsidR="00091188" w:rsidTr="000022DF">
        <w:tc>
          <w:tcPr>
            <w:tcW w:w="824" w:type="pct"/>
          </w:tcPr>
          <w:p w:rsidR="00091188" w:rsidRDefault="00091188" w:rsidP="002D3D3D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Langsprint</w:t>
            </w:r>
          </w:p>
        </w:tc>
        <w:tc>
          <w:tcPr>
            <w:tcW w:w="765" w:type="pct"/>
          </w:tcPr>
          <w:p w:rsidR="00091188" w:rsidRDefault="0009118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18:45 Uhr</w:t>
            </w:r>
          </w:p>
        </w:tc>
        <w:tc>
          <w:tcPr>
            <w:tcW w:w="1321" w:type="pct"/>
          </w:tcPr>
          <w:p w:rsidR="00091188" w:rsidRDefault="0009118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800m</w:t>
            </w:r>
            <w:r w:rsidR="002D3D3D"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 xml:space="preserve"> </w:t>
            </w:r>
            <w:r w:rsidR="002D3D3D">
              <w:rPr>
                <w:rFonts w:ascii="Arial" w:hAnsi="Arial"/>
                <w:lang w:val="de-DE"/>
              </w:rPr>
              <w:t xml:space="preserve"> </w:t>
            </w:r>
            <w:r w:rsidR="00E95F3D">
              <w:rPr>
                <w:rFonts w:ascii="Arial" w:hAnsi="Arial"/>
                <w:lang w:val="de-DE"/>
              </w:rPr>
              <w:t>(</w:t>
            </w:r>
            <w:r w:rsidR="002D3D3D">
              <w:rPr>
                <w:rFonts w:ascii="Arial" w:hAnsi="Arial"/>
                <w:lang w:val="de-DE"/>
              </w:rPr>
              <w:t>ggf. ab 19:</w:t>
            </w:r>
            <w:r w:rsidR="009B2FC0">
              <w:rPr>
                <w:rFonts w:ascii="Arial" w:hAnsi="Arial"/>
                <w:lang w:val="de-DE"/>
              </w:rPr>
              <w:t>00</w:t>
            </w:r>
            <w:r w:rsidR="00E95F3D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1044" w:type="pct"/>
          </w:tcPr>
          <w:p w:rsidR="00091188" w:rsidRDefault="0009118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400m</w:t>
            </w:r>
            <w:r w:rsidR="002D3D3D">
              <w:rPr>
                <w:rFonts w:ascii="Arial" w:hAnsi="Arial"/>
                <w:lang w:val="de-DE"/>
              </w:rPr>
              <w:t xml:space="preserve">  ggf. ab 19:00</w:t>
            </w:r>
          </w:p>
        </w:tc>
        <w:tc>
          <w:tcPr>
            <w:tcW w:w="1046" w:type="pct"/>
          </w:tcPr>
          <w:p w:rsidR="00091188" w:rsidRPr="00C84C21" w:rsidRDefault="00091188" w:rsidP="00124805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C84C21">
              <w:rPr>
                <w:rFonts w:ascii="Arial" w:hAnsi="Arial"/>
                <w:b/>
                <w:sz w:val="24"/>
                <w:szCs w:val="24"/>
                <w:lang w:val="de-DE"/>
              </w:rPr>
              <w:t>200m</w:t>
            </w:r>
          </w:p>
        </w:tc>
      </w:tr>
      <w:tr w:rsidR="00772928" w:rsidTr="000022DF">
        <w:tc>
          <w:tcPr>
            <w:tcW w:w="824" w:type="pct"/>
          </w:tcPr>
          <w:p w:rsidR="00772928" w:rsidRDefault="00772928" w:rsidP="006A58F9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Lauf 4 - 3.000m</w:t>
            </w:r>
          </w:p>
        </w:tc>
        <w:tc>
          <w:tcPr>
            <w:tcW w:w="765" w:type="pct"/>
          </w:tcPr>
          <w:p w:rsidR="00772928" w:rsidRDefault="0077292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19:10 Uhr</w:t>
            </w:r>
          </w:p>
        </w:tc>
        <w:tc>
          <w:tcPr>
            <w:tcW w:w="1321" w:type="pct"/>
          </w:tcPr>
          <w:p w:rsidR="00772928" w:rsidRPr="00E95F3D" w:rsidRDefault="00772928" w:rsidP="00124805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g</w:t>
            </w:r>
            <w:r w:rsidRPr="00E95F3D">
              <w:rPr>
                <w:rFonts w:ascii="Arial" w:hAnsi="Arial"/>
                <w:lang w:val="de-DE"/>
              </w:rPr>
              <w:t>gf</w:t>
            </w:r>
            <w:proofErr w:type="spellEnd"/>
            <w:r w:rsidRPr="00E95F3D">
              <w:rPr>
                <w:rFonts w:ascii="Arial" w:hAnsi="Arial"/>
                <w:lang w:val="de-DE"/>
              </w:rPr>
              <w:t xml:space="preserve"> 3</w:t>
            </w:r>
            <w:r w:rsidR="002066A9">
              <w:rPr>
                <w:rFonts w:ascii="Arial" w:hAnsi="Arial"/>
                <w:lang w:val="de-DE"/>
              </w:rPr>
              <w:t>.</w:t>
            </w:r>
            <w:r w:rsidRPr="00E95F3D">
              <w:rPr>
                <w:rFonts w:ascii="Arial" w:hAnsi="Arial"/>
                <w:lang w:val="de-DE"/>
              </w:rPr>
              <w:t>000m-Läufe 4</w:t>
            </w:r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usw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</w:p>
        </w:tc>
        <w:tc>
          <w:tcPr>
            <w:tcW w:w="1044" w:type="pct"/>
          </w:tcPr>
          <w:p w:rsidR="00772928" w:rsidRPr="002066A9" w:rsidRDefault="00772928" w:rsidP="00124805">
            <w:pPr>
              <w:tabs>
                <w:tab w:val="left" w:pos="1843"/>
              </w:tabs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046" w:type="pct"/>
          </w:tcPr>
          <w:p w:rsidR="00772928" w:rsidRPr="002066A9" w:rsidRDefault="00772928" w:rsidP="00124805">
            <w:pPr>
              <w:tabs>
                <w:tab w:val="left" w:pos="1843"/>
              </w:tabs>
              <w:rPr>
                <w:rFonts w:ascii="Arial" w:hAnsi="Arial"/>
                <w:sz w:val="24"/>
                <w:szCs w:val="24"/>
                <w:lang w:val="de-DE"/>
              </w:rPr>
            </w:pPr>
          </w:p>
        </w:tc>
      </w:tr>
      <w:tr w:rsidR="00772928" w:rsidTr="000022DF">
        <w:tc>
          <w:tcPr>
            <w:tcW w:w="824" w:type="pct"/>
          </w:tcPr>
          <w:p w:rsidR="00772928" w:rsidRDefault="00772928" w:rsidP="00DD4BC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Siegerehrung</w:t>
            </w:r>
          </w:p>
        </w:tc>
        <w:tc>
          <w:tcPr>
            <w:tcW w:w="765" w:type="pct"/>
          </w:tcPr>
          <w:p w:rsidR="00772928" w:rsidRDefault="00D84BA2" w:rsidP="00DD4BCC">
            <w:pPr>
              <w:tabs>
                <w:tab w:val="left" w:pos="1843"/>
              </w:tabs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ca</w:t>
            </w:r>
            <w:proofErr w:type="spellEnd"/>
            <w:r>
              <w:rPr>
                <w:rFonts w:ascii="Arial" w:hAnsi="Arial"/>
                <w:lang w:val="de-DE"/>
              </w:rPr>
              <w:t xml:space="preserve"> 19:3</w:t>
            </w:r>
            <w:r w:rsidR="00772928">
              <w:rPr>
                <w:rFonts w:ascii="Arial" w:hAnsi="Arial"/>
                <w:lang w:val="de-DE"/>
              </w:rPr>
              <w:t>0 Uhr</w:t>
            </w:r>
          </w:p>
        </w:tc>
        <w:tc>
          <w:tcPr>
            <w:tcW w:w="1321" w:type="pct"/>
          </w:tcPr>
          <w:p w:rsidR="00772928" w:rsidRPr="00E176BF" w:rsidRDefault="00772928" w:rsidP="00DD4BCC">
            <w:pPr>
              <w:tabs>
                <w:tab w:val="left" w:pos="1843"/>
              </w:tabs>
              <w:rPr>
                <w:rFonts w:ascii="Arial" w:hAnsi="Arial"/>
                <w:sz w:val="24"/>
                <w:szCs w:val="24"/>
                <w:lang w:val="de-DE"/>
              </w:rPr>
            </w:pPr>
            <w:r w:rsidRPr="00E176BF">
              <w:rPr>
                <w:rFonts w:ascii="Arial" w:hAnsi="Arial"/>
                <w:sz w:val="24"/>
                <w:szCs w:val="24"/>
                <w:lang w:val="de-DE"/>
              </w:rPr>
              <w:t>----------</w:t>
            </w:r>
            <w:r>
              <w:rPr>
                <w:rFonts w:ascii="Arial" w:hAnsi="Arial"/>
                <w:sz w:val="24"/>
                <w:szCs w:val="24"/>
                <w:lang w:val="de-DE"/>
              </w:rPr>
              <w:t>---------------------</w:t>
            </w:r>
          </w:p>
        </w:tc>
        <w:tc>
          <w:tcPr>
            <w:tcW w:w="1044" w:type="pct"/>
          </w:tcPr>
          <w:p w:rsidR="00772928" w:rsidRPr="00E176BF" w:rsidRDefault="00772928" w:rsidP="00DD4BCC">
            <w:pPr>
              <w:tabs>
                <w:tab w:val="left" w:pos="1843"/>
              </w:tabs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--------------</w:t>
            </w:r>
            <w:r w:rsidRPr="00E176BF">
              <w:rPr>
                <w:rFonts w:ascii="Arial" w:hAnsi="Arial"/>
                <w:sz w:val="24"/>
                <w:szCs w:val="24"/>
                <w:lang w:val="de-DE"/>
              </w:rPr>
              <w:t>----------</w:t>
            </w:r>
          </w:p>
        </w:tc>
        <w:tc>
          <w:tcPr>
            <w:tcW w:w="1046" w:type="pct"/>
          </w:tcPr>
          <w:p w:rsidR="00772928" w:rsidRPr="00C84C21" w:rsidRDefault="00772928" w:rsidP="00DD4BCC">
            <w:pPr>
              <w:tabs>
                <w:tab w:val="left" w:pos="1843"/>
              </w:tabs>
              <w:rPr>
                <w:rFonts w:ascii="Arial" w:hAnsi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/>
                <w:b/>
                <w:sz w:val="24"/>
                <w:szCs w:val="24"/>
                <w:lang w:val="de-DE"/>
              </w:rPr>
              <w:t>Disziplinblöcke</w:t>
            </w:r>
          </w:p>
        </w:tc>
      </w:tr>
      <w:tr w:rsidR="00772928" w:rsidRPr="00F54514" w:rsidTr="000022DF">
        <w:tc>
          <w:tcPr>
            <w:tcW w:w="824" w:type="pct"/>
          </w:tcPr>
          <w:p w:rsidR="00772928" w:rsidRDefault="00772928" w:rsidP="002D3D3D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  <w:p w:rsidR="002066A9" w:rsidRPr="00F54514" w:rsidRDefault="002066A9" w:rsidP="002D3D3D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765" w:type="pct"/>
          </w:tcPr>
          <w:p w:rsidR="00772928" w:rsidRPr="00F54514" w:rsidRDefault="00772928" w:rsidP="00124805">
            <w:pPr>
              <w:tabs>
                <w:tab w:val="left" w:pos="1843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321" w:type="pct"/>
          </w:tcPr>
          <w:p w:rsidR="00772928" w:rsidRPr="00F54514" w:rsidRDefault="00772928" w:rsidP="00124805">
            <w:pPr>
              <w:tabs>
                <w:tab w:val="left" w:pos="1843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044" w:type="pct"/>
          </w:tcPr>
          <w:p w:rsidR="00772928" w:rsidRPr="00F54514" w:rsidRDefault="00772928" w:rsidP="00124805">
            <w:pPr>
              <w:tabs>
                <w:tab w:val="left" w:pos="1843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1046" w:type="pct"/>
          </w:tcPr>
          <w:p w:rsidR="00772928" w:rsidRPr="00F54514" w:rsidRDefault="00772928" w:rsidP="00124805">
            <w:pPr>
              <w:tabs>
                <w:tab w:val="left" w:pos="1843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772928" w:rsidRPr="00D569F0" w:rsidTr="000022DF">
        <w:tc>
          <w:tcPr>
            <w:tcW w:w="824" w:type="pct"/>
          </w:tcPr>
          <w:p w:rsidR="00772928" w:rsidRPr="002D3D3D" w:rsidRDefault="00772928" w:rsidP="004445F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Bemerkungen</w:t>
            </w:r>
          </w:p>
        </w:tc>
        <w:tc>
          <w:tcPr>
            <w:tcW w:w="4176" w:type="pct"/>
            <w:gridSpan w:val="4"/>
          </w:tcPr>
          <w:p w:rsidR="00772928" w:rsidRDefault="00772928" w:rsidP="003B5048">
            <w:pPr>
              <w:rPr>
                <w:rFonts w:ascii="Arial" w:hAnsi="Arial"/>
                <w:lang w:val="de-DE"/>
              </w:rPr>
            </w:pPr>
            <w:r w:rsidRPr="003B5048">
              <w:rPr>
                <w:rFonts w:ascii="Arial" w:hAnsi="Arial"/>
                <w:lang w:val="de-DE"/>
              </w:rPr>
              <w:t xml:space="preserve">Dreikampfwochen-Wertung nur </w:t>
            </w:r>
            <w:r>
              <w:rPr>
                <w:rFonts w:ascii="Arial" w:hAnsi="Arial"/>
                <w:lang w:val="de-DE"/>
              </w:rPr>
              <w:t xml:space="preserve">für Disziplinblöcke, </w:t>
            </w:r>
          </w:p>
          <w:p w:rsidR="00772928" w:rsidRDefault="00772928" w:rsidP="003B5048">
            <w:pPr>
              <w:rPr>
                <w:rFonts w:ascii="Arial" w:hAnsi="Arial"/>
                <w:lang w:val="de-DE"/>
              </w:rPr>
            </w:pPr>
            <w:r w:rsidRPr="003B5048">
              <w:rPr>
                <w:rFonts w:ascii="Arial" w:hAnsi="Arial"/>
                <w:lang w:val="de-DE"/>
              </w:rPr>
              <w:t>Teilnahme an Einzeldisziplinen ist möglich.</w:t>
            </w:r>
          </w:p>
          <w:p w:rsidR="00772928" w:rsidRPr="00144639" w:rsidRDefault="00772928" w:rsidP="003B504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Zeitmessung durch </w:t>
            </w:r>
            <w:r w:rsidRPr="006F724F">
              <w:rPr>
                <w:rFonts w:ascii="Arial" w:hAnsi="Arial"/>
                <w:b/>
                <w:lang w:val="de-DE"/>
              </w:rPr>
              <w:t>Handzeitnahme</w:t>
            </w:r>
            <w:r>
              <w:rPr>
                <w:rFonts w:ascii="Arial" w:hAnsi="Arial"/>
                <w:lang w:val="de-DE"/>
              </w:rPr>
              <w:t>.</w:t>
            </w:r>
          </w:p>
          <w:p w:rsidR="00772928" w:rsidRDefault="00772928" w:rsidP="003B504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*) </w:t>
            </w:r>
            <w:r w:rsidRPr="003B5048">
              <w:rPr>
                <w:rFonts w:ascii="Arial" w:hAnsi="Arial"/>
                <w:lang w:val="de-DE"/>
              </w:rPr>
              <w:t>Bei Weit-/Standweit</w:t>
            </w:r>
            <w:r>
              <w:rPr>
                <w:rFonts w:ascii="Arial" w:hAnsi="Arial"/>
                <w:lang w:val="de-DE"/>
              </w:rPr>
              <w:t>sprung</w:t>
            </w:r>
            <w:r w:rsidRPr="003B5048">
              <w:rPr>
                <w:rFonts w:ascii="Arial" w:hAnsi="Arial"/>
                <w:lang w:val="de-DE"/>
              </w:rPr>
              <w:t xml:space="preserve"> und </w:t>
            </w:r>
            <w:r>
              <w:rPr>
                <w:rFonts w:ascii="Arial" w:hAnsi="Arial"/>
                <w:lang w:val="de-DE"/>
              </w:rPr>
              <w:t xml:space="preserve">allen </w:t>
            </w:r>
            <w:r w:rsidRPr="003B5048">
              <w:rPr>
                <w:rFonts w:ascii="Arial" w:hAnsi="Arial"/>
                <w:lang w:val="de-DE"/>
              </w:rPr>
              <w:t xml:space="preserve">Würfen finden je </w:t>
            </w:r>
            <w:r w:rsidRPr="00167094">
              <w:rPr>
                <w:rFonts w:ascii="Arial" w:hAnsi="Arial"/>
                <w:u w:val="single"/>
                <w:lang w:val="de-DE"/>
              </w:rPr>
              <w:t>vier Durchgänge</w:t>
            </w:r>
            <w:r w:rsidRPr="003B5048">
              <w:rPr>
                <w:rFonts w:ascii="Arial" w:hAnsi="Arial"/>
                <w:lang w:val="de-DE"/>
              </w:rPr>
              <w:t xml:space="preserve"> statt. </w:t>
            </w:r>
          </w:p>
          <w:p w:rsidR="00772928" w:rsidRPr="003B5048" w:rsidRDefault="00772928" w:rsidP="003B5048">
            <w:pPr>
              <w:rPr>
                <w:rFonts w:ascii="Arial" w:hAnsi="Arial"/>
                <w:lang w:val="de-DE"/>
              </w:rPr>
            </w:pPr>
            <w:r w:rsidRPr="003B5048">
              <w:rPr>
                <w:rFonts w:ascii="Arial" w:hAnsi="Arial"/>
                <w:lang w:val="de-DE"/>
              </w:rPr>
              <w:t>Hochsprung ab 0</w:t>
            </w:r>
            <w:r>
              <w:rPr>
                <w:rFonts w:ascii="Arial" w:hAnsi="Arial"/>
                <w:lang w:val="de-DE"/>
              </w:rPr>
              <w:t xml:space="preserve">,90m mit 5cm Steigerung, weiter ab 1,20m mit </w:t>
            </w:r>
            <w:r w:rsidRPr="003B5048">
              <w:rPr>
                <w:rFonts w:ascii="Arial" w:hAnsi="Arial"/>
                <w:lang w:val="de-DE"/>
              </w:rPr>
              <w:t>4cm Steigerung.</w:t>
            </w:r>
          </w:p>
        </w:tc>
      </w:tr>
      <w:tr w:rsidR="00772928" w:rsidRPr="004D021D" w:rsidTr="000022DF">
        <w:tc>
          <w:tcPr>
            <w:tcW w:w="824" w:type="pct"/>
          </w:tcPr>
          <w:p w:rsidR="00772928" w:rsidRPr="004D021D" w:rsidRDefault="00772928" w:rsidP="00905CF8">
            <w:pPr>
              <w:rPr>
                <w:rFonts w:ascii="Arial" w:hAnsi="Arial" w:cs="Arial"/>
                <w:lang w:val="de-DE"/>
              </w:rPr>
            </w:pPr>
            <w:r w:rsidRPr="004D021D">
              <w:rPr>
                <w:rFonts w:ascii="Arial" w:hAnsi="Arial" w:cs="Arial"/>
                <w:lang w:val="de-DE"/>
              </w:rPr>
              <w:t>Meldungen</w:t>
            </w:r>
          </w:p>
        </w:tc>
        <w:tc>
          <w:tcPr>
            <w:tcW w:w="4176" w:type="pct"/>
            <w:gridSpan w:val="4"/>
          </w:tcPr>
          <w:p w:rsidR="00772928" w:rsidRDefault="00772928" w:rsidP="00905CF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Bis 2 Tage vorher per </w:t>
            </w:r>
            <w:proofErr w:type="spellStart"/>
            <w:r>
              <w:rPr>
                <w:rFonts w:ascii="Arial" w:hAnsi="Arial" w:cs="Arial"/>
                <w:lang w:val="de-DE"/>
              </w:rPr>
              <w:t>eM</w:t>
            </w:r>
            <w:r w:rsidRPr="004D021D">
              <w:rPr>
                <w:rFonts w:ascii="Arial" w:hAnsi="Arial" w:cs="Arial"/>
                <w:lang w:val="de-DE"/>
              </w:rPr>
              <w:t>ail</w:t>
            </w:r>
            <w:proofErr w:type="spellEnd"/>
            <w:r w:rsidRPr="004D021D">
              <w:rPr>
                <w:rFonts w:ascii="Arial" w:hAnsi="Arial" w:cs="Arial"/>
                <w:lang w:val="de-DE"/>
              </w:rPr>
              <w:t xml:space="preserve"> an </w:t>
            </w:r>
            <w:proofErr w:type="spellStart"/>
            <w:r w:rsidRPr="00B94888">
              <w:rPr>
                <w:rFonts w:ascii="Arial" w:hAnsi="Arial" w:cs="Arial"/>
                <w:u w:val="single"/>
                <w:lang w:val="de-DE"/>
              </w:rPr>
              <w:t>sportwart</w:t>
            </w:r>
            <w:proofErr w:type="spellEnd"/>
            <w:r w:rsidRPr="00B94888">
              <w:rPr>
                <w:rFonts w:ascii="Arial" w:hAnsi="Arial" w:cs="Arial"/>
                <w:u w:val="single"/>
                <w:lang w:val="de-DE"/>
              </w:rPr>
              <w:t xml:space="preserve"> (at) susoberaden-la.de</w:t>
            </w:r>
            <w:r>
              <w:rPr>
                <w:rFonts w:ascii="Arial" w:hAnsi="Arial" w:cs="Arial"/>
                <w:lang w:val="de-DE"/>
              </w:rPr>
              <w:t xml:space="preserve">        oder an </w:t>
            </w:r>
          </w:p>
          <w:p w:rsidR="00772928" w:rsidRPr="004D021D" w:rsidRDefault="00772928" w:rsidP="00905CF8">
            <w:pPr>
              <w:rPr>
                <w:rFonts w:ascii="Arial" w:hAnsi="Arial" w:cs="Arial"/>
                <w:lang w:val="de-DE"/>
              </w:rPr>
            </w:pPr>
            <w:r w:rsidRPr="004D021D">
              <w:rPr>
                <w:rFonts w:ascii="Arial" w:hAnsi="Arial" w:cs="Arial"/>
                <w:lang w:val="de-DE"/>
              </w:rPr>
              <w:t>Sportwart Günter Ebeling, In der Schlenke 4,</w:t>
            </w:r>
            <w:r>
              <w:rPr>
                <w:rFonts w:ascii="Arial" w:hAnsi="Arial" w:cs="Arial"/>
                <w:lang w:val="de-DE"/>
              </w:rPr>
              <w:t xml:space="preserve"> Bergkamen-Oberaden, Tel: </w:t>
            </w:r>
            <w:r w:rsidRPr="004D021D">
              <w:rPr>
                <w:rFonts w:ascii="Arial" w:hAnsi="Arial" w:cs="Arial"/>
                <w:lang w:val="de-DE"/>
              </w:rPr>
              <w:t xml:space="preserve">02306 </w:t>
            </w:r>
            <w:r>
              <w:rPr>
                <w:rFonts w:ascii="Arial" w:hAnsi="Arial" w:cs="Arial"/>
                <w:lang w:val="de-DE"/>
              </w:rPr>
              <w:t>–</w:t>
            </w:r>
            <w:r w:rsidRPr="004D021D">
              <w:rPr>
                <w:rFonts w:ascii="Arial" w:hAnsi="Arial" w:cs="Arial"/>
                <w:lang w:val="de-DE"/>
              </w:rPr>
              <w:t xml:space="preserve"> 9409370</w:t>
            </w:r>
            <w:r>
              <w:rPr>
                <w:rFonts w:ascii="Arial" w:hAnsi="Arial" w:cs="Arial"/>
                <w:lang w:val="de-DE"/>
              </w:rPr>
              <w:t xml:space="preserve">; </w:t>
            </w:r>
            <w:r w:rsidRPr="00441849">
              <w:rPr>
                <w:rFonts w:ascii="Arial" w:hAnsi="Arial" w:cs="Arial"/>
                <w:b/>
                <w:lang w:val="de-DE"/>
              </w:rPr>
              <w:t>Bitte Bestleistungen bei Läufen (Laufeinteilung) und Würfen (</w:t>
            </w:r>
            <w:r w:rsidR="002113B3">
              <w:rPr>
                <w:rFonts w:ascii="Arial" w:hAnsi="Arial" w:cs="Arial"/>
                <w:b/>
                <w:lang w:val="de-DE"/>
              </w:rPr>
              <w:t xml:space="preserve">evtl. </w:t>
            </w:r>
            <w:r w:rsidRPr="00441849">
              <w:rPr>
                <w:rFonts w:ascii="Arial" w:hAnsi="Arial" w:cs="Arial"/>
                <w:b/>
                <w:lang w:val="de-DE"/>
              </w:rPr>
              <w:t>2 Anlagen) angeben</w:t>
            </w:r>
          </w:p>
        </w:tc>
      </w:tr>
      <w:tr w:rsidR="00772928" w:rsidRPr="004D021D" w:rsidTr="000022DF">
        <w:tc>
          <w:tcPr>
            <w:tcW w:w="824" w:type="pct"/>
          </w:tcPr>
          <w:p w:rsidR="00772928" w:rsidRPr="004D021D" w:rsidRDefault="00772928" w:rsidP="00905CF8">
            <w:pPr>
              <w:rPr>
                <w:rFonts w:ascii="Arial" w:hAnsi="Arial" w:cs="Arial"/>
                <w:lang w:val="de-DE"/>
              </w:rPr>
            </w:pPr>
            <w:r w:rsidRPr="004D021D">
              <w:rPr>
                <w:rFonts w:ascii="Arial" w:hAnsi="Arial" w:cs="Arial"/>
                <w:lang w:val="de-DE"/>
              </w:rPr>
              <w:t>Meld</w:t>
            </w:r>
            <w:r>
              <w:rPr>
                <w:rFonts w:ascii="Arial" w:hAnsi="Arial" w:cs="Arial"/>
                <w:lang w:val="de-DE"/>
              </w:rPr>
              <w:t>eklassen</w:t>
            </w:r>
          </w:p>
        </w:tc>
        <w:tc>
          <w:tcPr>
            <w:tcW w:w="4176" w:type="pct"/>
            <w:gridSpan w:val="4"/>
          </w:tcPr>
          <w:p w:rsidR="00772928" w:rsidRPr="004D021D" w:rsidRDefault="00772928" w:rsidP="00905CF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W/MJU18/U</w:t>
            </w:r>
            <w:r w:rsidRPr="00251C4A">
              <w:rPr>
                <w:rFonts w:ascii="Arial" w:hAnsi="Arial" w:cs="Arial"/>
                <w:lang w:val="de-DE"/>
              </w:rPr>
              <w:t>20, W/M,W/M30…85</w:t>
            </w:r>
            <w:r>
              <w:rPr>
                <w:rFonts w:ascii="Arial" w:hAnsi="Arial" w:cs="Arial"/>
                <w:lang w:val="de-DE"/>
              </w:rPr>
              <w:t xml:space="preserve">;   </w:t>
            </w:r>
            <w:r>
              <w:rPr>
                <w:rFonts w:ascii="Arial" w:hAnsi="Arial"/>
                <w:lang w:val="de-DE"/>
              </w:rPr>
              <w:t>-----&gt;</w:t>
            </w:r>
            <w:r>
              <w:rPr>
                <w:rFonts w:ascii="Arial" w:hAnsi="Arial" w:cs="Arial"/>
                <w:lang w:val="de-DE"/>
              </w:rPr>
              <w:t xml:space="preserve"> für W/MJU16 </w:t>
            </w:r>
            <w:r w:rsidRPr="002113B3">
              <w:rPr>
                <w:rFonts w:ascii="Arial" w:hAnsi="Arial" w:cs="Arial"/>
                <w:b/>
                <w:lang w:val="de-DE"/>
              </w:rPr>
              <w:t>nur 100m, 800m;</w:t>
            </w:r>
          </w:p>
        </w:tc>
      </w:tr>
      <w:tr w:rsidR="00772928" w:rsidRPr="00251C4A" w:rsidTr="000022DF">
        <w:tc>
          <w:tcPr>
            <w:tcW w:w="824" w:type="pct"/>
          </w:tcPr>
          <w:p w:rsidR="00772928" w:rsidRPr="00251C4A" w:rsidRDefault="00772928" w:rsidP="003B5048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Austragungsort</w:t>
            </w:r>
          </w:p>
        </w:tc>
        <w:tc>
          <w:tcPr>
            <w:tcW w:w="4176" w:type="pct"/>
            <w:gridSpan w:val="4"/>
          </w:tcPr>
          <w:p w:rsidR="00772928" w:rsidRDefault="00772928" w:rsidP="00251C4A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 xml:space="preserve">Römerbergstadion (Kunststoffanlagen, Rasenplatz), </w:t>
            </w:r>
          </w:p>
          <w:p w:rsidR="00772928" w:rsidRPr="00251C4A" w:rsidRDefault="00772928" w:rsidP="00251C4A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 xml:space="preserve">Bergkamen-Oberaden, </w:t>
            </w:r>
            <w:proofErr w:type="spellStart"/>
            <w:r w:rsidRPr="00251C4A">
              <w:rPr>
                <w:rFonts w:ascii="Arial" w:hAnsi="Arial" w:cs="Arial"/>
                <w:lang w:val="de-DE"/>
              </w:rPr>
              <w:t>Sugambrerstraße</w:t>
            </w:r>
            <w:proofErr w:type="spellEnd"/>
            <w:r w:rsidRPr="00251C4A">
              <w:rPr>
                <w:rFonts w:ascii="Arial" w:hAnsi="Arial" w:cs="Arial"/>
                <w:lang w:val="de-DE"/>
              </w:rPr>
              <w:t xml:space="preserve">  (Nähe Römerberg-Sporthalle)</w:t>
            </w:r>
          </w:p>
        </w:tc>
      </w:tr>
      <w:tr w:rsidR="00772928" w:rsidRPr="00251C4A" w:rsidTr="000022DF">
        <w:tc>
          <w:tcPr>
            <w:tcW w:w="824" w:type="pct"/>
          </w:tcPr>
          <w:p w:rsidR="00772928" w:rsidRPr="00251C4A" w:rsidRDefault="00772928" w:rsidP="003B5048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Veranstalter</w:t>
            </w:r>
          </w:p>
        </w:tc>
        <w:tc>
          <w:tcPr>
            <w:tcW w:w="4176" w:type="pct"/>
            <w:gridSpan w:val="4"/>
          </w:tcPr>
          <w:p w:rsidR="00772928" w:rsidRPr="00251C4A" w:rsidRDefault="00772928" w:rsidP="00251C4A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SuS Oberaden von 1921 e.V., Abt. Leichtathletik</w:t>
            </w:r>
          </w:p>
        </w:tc>
      </w:tr>
      <w:tr w:rsidR="00772928" w:rsidRPr="00251C4A" w:rsidTr="000022DF">
        <w:tc>
          <w:tcPr>
            <w:tcW w:w="824" w:type="pct"/>
          </w:tcPr>
          <w:p w:rsidR="00772928" w:rsidRDefault="00772928" w:rsidP="003B5048">
            <w:pPr>
              <w:rPr>
                <w:rFonts w:ascii="Arial" w:hAnsi="Arial" w:cs="Arial"/>
                <w:lang w:val="de-DE"/>
              </w:rPr>
            </w:pPr>
            <w:r w:rsidRPr="00441849">
              <w:rPr>
                <w:rFonts w:ascii="Arial" w:hAnsi="Arial" w:cs="Arial"/>
                <w:lang w:val="de-DE"/>
              </w:rPr>
              <w:t>Auszeichnungen</w:t>
            </w:r>
          </w:p>
          <w:p w:rsidR="00772928" w:rsidRPr="00441849" w:rsidRDefault="00772928" w:rsidP="003B5048">
            <w:pPr>
              <w:rPr>
                <w:rFonts w:ascii="Arial" w:hAnsi="Arial" w:cs="Arial"/>
                <w:lang w:val="de-DE"/>
              </w:rPr>
            </w:pPr>
            <w:r w:rsidRPr="00441849">
              <w:rPr>
                <w:rFonts w:ascii="Arial" w:hAnsi="Arial" w:cs="Arial"/>
                <w:lang w:val="de-DE"/>
              </w:rPr>
              <w:t>(keine Nachsendung)</w:t>
            </w:r>
          </w:p>
        </w:tc>
        <w:tc>
          <w:tcPr>
            <w:tcW w:w="4176" w:type="pct"/>
            <w:gridSpan w:val="4"/>
          </w:tcPr>
          <w:p w:rsidR="00772928" w:rsidRPr="00441849" w:rsidRDefault="00772928" w:rsidP="00251C4A">
            <w:pPr>
              <w:rPr>
                <w:rFonts w:ascii="Arial" w:hAnsi="Arial" w:cs="Arial"/>
                <w:lang w:val="de-DE"/>
              </w:rPr>
            </w:pPr>
            <w:r w:rsidRPr="00441849">
              <w:rPr>
                <w:rFonts w:ascii="Arial" w:hAnsi="Arial" w:cs="Arial"/>
                <w:lang w:val="de-DE"/>
              </w:rPr>
              <w:t xml:space="preserve">Urkunde für jede/n Teilnehmer/in; </w:t>
            </w:r>
          </w:p>
          <w:p w:rsidR="00772928" w:rsidRPr="00441849" w:rsidRDefault="002113B3" w:rsidP="00251C4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3.000m - </w:t>
            </w:r>
            <w:r w:rsidR="00772928" w:rsidRPr="00441849">
              <w:rPr>
                <w:rFonts w:ascii="Arial" w:hAnsi="Arial" w:cs="Arial"/>
                <w:lang w:val="de-DE"/>
              </w:rPr>
              <w:t>Kreismeisterschaftsurkunde für Platz 1 je AK;</w:t>
            </w:r>
          </w:p>
          <w:p w:rsidR="00772928" w:rsidRPr="00251C4A" w:rsidRDefault="00772928" w:rsidP="00E95F3D">
            <w:pPr>
              <w:rPr>
                <w:rFonts w:ascii="Arial" w:hAnsi="Arial" w:cs="Arial"/>
                <w:lang w:val="de-DE"/>
              </w:rPr>
            </w:pPr>
            <w:r w:rsidRPr="00441849">
              <w:rPr>
                <w:rFonts w:ascii="Arial" w:hAnsi="Arial" w:cs="Arial"/>
                <w:lang w:val="de-DE"/>
              </w:rPr>
              <w:t xml:space="preserve">Sachpreise für alle Disziplinblocksieger/innen je AK, </w:t>
            </w:r>
          </w:p>
        </w:tc>
      </w:tr>
      <w:tr w:rsidR="00772928" w:rsidRPr="00251C4A" w:rsidTr="000022DF">
        <w:tc>
          <w:tcPr>
            <w:tcW w:w="824" w:type="pct"/>
          </w:tcPr>
          <w:p w:rsidR="00772928" w:rsidRPr="00441849" w:rsidRDefault="00772928" w:rsidP="003B5048">
            <w:pPr>
              <w:rPr>
                <w:rFonts w:ascii="Arial" w:hAnsi="Arial" w:cs="Arial"/>
                <w:lang w:val="de-DE"/>
              </w:rPr>
            </w:pPr>
            <w:r w:rsidRPr="00441849">
              <w:rPr>
                <w:rFonts w:ascii="Arial" w:hAnsi="Arial" w:cs="Arial"/>
                <w:lang w:val="de-DE"/>
              </w:rPr>
              <w:t>Startgeld</w:t>
            </w:r>
          </w:p>
        </w:tc>
        <w:tc>
          <w:tcPr>
            <w:tcW w:w="4176" w:type="pct"/>
            <w:gridSpan w:val="4"/>
          </w:tcPr>
          <w:p w:rsidR="00772928" w:rsidRPr="00441849" w:rsidRDefault="00772928" w:rsidP="00251C4A">
            <w:pPr>
              <w:rPr>
                <w:rFonts w:ascii="Arial" w:hAnsi="Arial" w:cs="Arial"/>
                <w:lang w:val="de-DE"/>
              </w:rPr>
            </w:pPr>
            <w:r w:rsidRPr="00441849">
              <w:rPr>
                <w:rFonts w:ascii="Arial" w:hAnsi="Arial" w:cs="Arial"/>
                <w:lang w:val="de-DE"/>
              </w:rPr>
              <w:t>Vormelder:</w:t>
            </w:r>
            <w:r w:rsidRPr="00441849">
              <w:rPr>
                <w:rFonts w:ascii="Arial" w:hAnsi="Arial" w:cs="Arial"/>
                <w:b/>
                <w:lang w:val="de-DE"/>
              </w:rPr>
              <w:t xml:space="preserve">  </w:t>
            </w:r>
            <w:r w:rsidR="002113B3">
              <w:rPr>
                <w:rFonts w:ascii="Arial" w:hAnsi="Arial" w:cs="Arial"/>
                <w:b/>
                <w:lang w:val="de-DE"/>
              </w:rPr>
              <w:t xml:space="preserve">    </w:t>
            </w:r>
            <w:r w:rsidRPr="00441849">
              <w:rPr>
                <w:rFonts w:ascii="Arial" w:hAnsi="Arial" w:cs="Arial"/>
                <w:b/>
                <w:lang w:val="de-DE"/>
              </w:rPr>
              <w:t xml:space="preserve">10,00 € </w:t>
            </w:r>
            <w:r w:rsidRPr="00441849">
              <w:rPr>
                <w:rFonts w:ascii="Arial" w:hAnsi="Arial" w:cs="Arial"/>
                <w:lang w:val="de-DE"/>
              </w:rPr>
              <w:t>/ Disziplinblo</w:t>
            </w:r>
            <w:r w:rsidR="00E820BF">
              <w:rPr>
                <w:rFonts w:ascii="Arial" w:hAnsi="Arial" w:cs="Arial"/>
                <w:lang w:val="de-DE"/>
              </w:rPr>
              <w:t>ck</w:t>
            </w:r>
            <w:r w:rsidRPr="00441849">
              <w:rPr>
                <w:rFonts w:ascii="Arial" w:hAnsi="Arial" w:cs="Arial"/>
                <w:b/>
                <w:lang w:val="de-DE"/>
              </w:rPr>
              <w:t xml:space="preserve">;  4,00 € </w:t>
            </w:r>
            <w:r w:rsidRPr="00441849">
              <w:rPr>
                <w:rFonts w:ascii="Arial" w:hAnsi="Arial" w:cs="Arial"/>
                <w:lang w:val="de-DE"/>
              </w:rPr>
              <w:t xml:space="preserve">/ Einzelwettbewerb; </w:t>
            </w:r>
          </w:p>
          <w:p w:rsidR="00772928" w:rsidRPr="00251C4A" w:rsidRDefault="00772928" w:rsidP="00E820BF">
            <w:pPr>
              <w:rPr>
                <w:rFonts w:ascii="Arial" w:hAnsi="Arial" w:cs="Arial"/>
                <w:lang w:val="de-DE"/>
              </w:rPr>
            </w:pPr>
            <w:r w:rsidRPr="00441849">
              <w:rPr>
                <w:rFonts w:ascii="Arial" w:hAnsi="Arial" w:cs="Arial"/>
                <w:lang w:val="de-DE"/>
              </w:rPr>
              <w:t xml:space="preserve">Nachmelder:  </w:t>
            </w:r>
            <w:r w:rsidR="00E820BF">
              <w:rPr>
                <w:rFonts w:ascii="Arial" w:hAnsi="Arial" w:cs="Arial"/>
                <w:lang w:val="de-DE"/>
              </w:rPr>
              <w:t xml:space="preserve"> </w:t>
            </w:r>
            <w:r w:rsidR="00E820BF" w:rsidRPr="00441849">
              <w:rPr>
                <w:rFonts w:ascii="Arial" w:hAnsi="Arial" w:cs="Arial"/>
                <w:lang w:val="de-DE"/>
              </w:rPr>
              <w:t>zuzüglich</w:t>
            </w:r>
            <w:r w:rsidR="00E820BF">
              <w:rPr>
                <w:rFonts w:ascii="Arial" w:hAnsi="Arial" w:cs="Arial"/>
                <w:lang w:val="de-DE"/>
              </w:rPr>
              <w:t xml:space="preserve">  </w:t>
            </w:r>
            <w:r w:rsidR="00E820BF" w:rsidRPr="00441849">
              <w:rPr>
                <w:rFonts w:ascii="Arial" w:hAnsi="Arial" w:cs="Arial"/>
                <w:b/>
                <w:lang w:val="de-DE"/>
              </w:rPr>
              <w:t xml:space="preserve">1,00 € </w:t>
            </w:r>
            <w:r w:rsidR="00E820BF" w:rsidRPr="00441849">
              <w:rPr>
                <w:rFonts w:ascii="Arial" w:hAnsi="Arial" w:cs="Arial"/>
                <w:lang w:val="de-DE"/>
              </w:rPr>
              <w:t>/ Einzelwettbewerb</w:t>
            </w:r>
            <w:r w:rsidR="00E820BF">
              <w:rPr>
                <w:rFonts w:ascii="Arial" w:hAnsi="Arial" w:cs="Arial"/>
                <w:lang w:val="de-DE"/>
              </w:rPr>
              <w:t xml:space="preserve">; </w:t>
            </w:r>
            <w:r w:rsidRPr="00441849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lang w:val="de-DE"/>
              </w:rPr>
              <w:t>3</w:t>
            </w:r>
            <w:r w:rsidRPr="00441849">
              <w:rPr>
                <w:rFonts w:ascii="Arial" w:hAnsi="Arial" w:cs="Arial"/>
                <w:b/>
                <w:lang w:val="de-DE"/>
              </w:rPr>
              <w:t xml:space="preserve">,00 € </w:t>
            </w:r>
            <w:r w:rsidRPr="00441849">
              <w:rPr>
                <w:rFonts w:ascii="Arial" w:hAnsi="Arial" w:cs="Arial"/>
                <w:lang w:val="de-DE"/>
              </w:rPr>
              <w:t>/ Disziplinblock</w:t>
            </w:r>
            <w:bookmarkStart w:id="0" w:name="_GoBack"/>
            <w:bookmarkEnd w:id="0"/>
          </w:p>
        </w:tc>
      </w:tr>
      <w:tr w:rsidR="00772928" w:rsidRPr="00251C4A" w:rsidTr="000022DF">
        <w:tc>
          <w:tcPr>
            <w:tcW w:w="824" w:type="pct"/>
          </w:tcPr>
          <w:p w:rsidR="00772928" w:rsidRPr="00251C4A" w:rsidRDefault="00772928" w:rsidP="003B5048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Nachmeldungen</w:t>
            </w:r>
          </w:p>
        </w:tc>
        <w:tc>
          <w:tcPr>
            <w:tcW w:w="4176" w:type="pct"/>
            <w:gridSpan w:val="4"/>
          </w:tcPr>
          <w:p w:rsidR="00772928" w:rsidRPr="00251C4A" w:rsidRDefault="00772928" w:rsidP="00251C4A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 xml:space="preserve">bis </w:t>
            </w:r>
            <w:r>
              <w:rPr>
                <w:rFonts w:ascii="Arial" w:hAnsi="Arial" w:cs="Arial"/>
                <w:lang w:val="de-DE"/>
              </w:rPr>
              <w:t xml:space="preserve">spätestens </w:t>
            </w:r>
            <w:r w:rsidRPr="00251C4A">
              <w:rPr>
                <w:rFonts w:ascii="Arial" w:hAnsi="Arial" w:cs="Arial"/>
                <w:lang w:val="de-DE"/>
              </w:rPr>
              <w:t>30min vor Beginn der Wettbewerbe, wenn der Ablauf der  Veranstaltung nicht beeinträchtigt wird</w:t>
            </w:r>
          </w:p>
        </w:tc>
      </w:tr>
      <w:tr w:rsidR="00772928" w:rsidRPr="00251C4A" w:rsidTr="000022DF">
        <w:tc>
          <w:tcPr>
            <w:tcW w:w="824" w:type="pct"/>
          </w:tcPr>
          <w:p w:rsidR="00772928" w:rsidRPr="00251C4A" w:rsidRDefault="00772928" w:rsidP="003B5048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Ergebnisse</w:t>
            </w:r>
          </w:p>
        </w:tc>
        <w:tc>
          <w:tcPr>
            <w:tcW w:w="4176" w:type="pct"/>
            <w:gridSpan w:val="4"/>
          </w:tcPr>
          <w:p w:rsidR="00772928" w:rsidRPr="00251C4A" w:rsidRDefault="00772928" w:rsidP="00251C4A">
            <w:pPr>
              <w:rPr>
                <w:rFonts w:ascii="Arial" w:hAnsi="Arial" w:cs="Arial"/>
                <w:color w:val="000000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 xml:space="preserve">unter  </w:t>
            </w:r>
            <w:r w:rsidRPr="006E4438">
              <w:rPr>
                <w:rStyle w:val="Hyperlink"/>
                <w:rFonts w:ascii="Arial" w:hAnsi="Arial" w:cs="Arial"/>
                <w:color w:val="000000"/>
                <w:lang w:val="de-DE"/>
              </w:rPr>
              <w:t>susoberaden-la.de</w:t>
            </w:r>
            <w:r>
              <w:rPr>
                <w:rStyle w:val="Hyperlink"/>
                <w:rFonts w:ascii="Arial" w:hAnsi="Arial" w:cs="Arial"/>
                <w:color w:val="000000"/>
                <w:u w:val="none"/>
                <w:lang w:val="de-DE"/>
              </w:rPr>
              <w:t xml:space="preserve"> - </w:t>
            </w:r>
            <w:r w:rsidRPr="006E4438">
              <w:rPr>
                <w:rStyle w:val="Hyperlink"/>
                <w:rFonts w:ascii="Arial" w:hAnsi="Arial" w:cs="Arial"/>
                <w:color w:val="000000"/>
                <w:lang w:val="de-DE"/>
              </w:rPr>
              <w:t>flvw.de/</w:t>
            </w:r>
            <w:proofErr w:type="spellStart"/>
            <w:r w:rsidRPr="006E4438">
              <w:rPr>
                <w:rStyle w:val="Hyperlink"/>
                <w:rFonts w:ascii="Arial" w:hAnsi="Arial" w:cs="Arial"/>
                <w:color w:val="000000"/>
                <w:lang w:val="de-DE"/>
              </w:rPr>
              <w:t>leichtathletik</w:t>
            </w:r>
            <w:proofErr w:type="spellEnd"/>
            <w:r>
              <w:rPr>
                <w:rStyle w:val="Hyperlink"/>
                <w:rFonts w:ascii="Arial" w:hAnsi="Arial" w:cs="Arial"/>
                <w:color w:val="000000"/>
                <w:u w:val="none"/>
                <w:lang w:val="de-DE"/>
              </w:rPr>
              <w:t xml:space="preserve">  -  </w:t>
            </w:r>
            <w:r w:rsidRPr="00441849">
              <w:rPr>
                <w:rStyle w:val="Hyperlink"/>
                <w:rFonts w:ascii="Arial" w:hAnsi="Arial" w:cs="Arial"/>
                <w:color w:val="000000"/>
                <w:lang w:val="de-DE"/>
              </w:rPr>
              <w:t>ladv.de</w:t>
            </w:r>
          </w:p>
        </w:tc>
      </w:tr>
      <w:tr w:rsidR="00772928" w:rsidRPr="00251C4A" w:rsidTr="000022DF">
        <w:tc>
          <w:tcPr>
            <w:tcW w:w="824" w:type="pct"/>
          </w:tcPr>
          <w:p w:rsidR="00772928" w:rsidRPr="00251C4A" w:rsidRDefault="00772928" w:rsidP="003B5048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Bestimmungen</w:t>
            </w:r>
          </w:p>
        </w:tc>
        <w:tc>
          <w:tcPr>
            <w:tcW w:w="4176" w:type="pct"/>
            <w:gridSpan w:val="4"/>
          </w:tcPr>
          <w:p w:rsidR="00772928" w:rsidRPr="00251C4A" w:rsidRDefault="00772928" w:rsidP="004F5070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Die Veranstaltung ist offen für den Bereich des FLVW und angrenzende LV und steht unter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251C4A">
              <w:rPr>
                <w:rFonts w:ascii="Arial" w:hAnsi="Arial" w:cs="Arial"/>
                <w:lang w:val="de-DE"/>
              </w:rPr>
              <w:t>Amtlicher Aufsicht des KLA. Die Wettbewerbe werden nach den gültigen Regeln der IWR ausgetragen. Auf den Kunststoffanlagen sind nur Spikes mit max.6mm-Dornen zugelassen.</w:t>
            </w:r>
          </w:p>
        </w:tc>
      </w:tr>
      <w:tr w:rsidR="00772928" w:rsidRPr="00251C4A" w:rsidTr="000022DF">
        <w:tc>
          <w:tcPr>
            <w:tcW w:w="824" w:type="pct"/>
          </w:tcPr>
          <w:p w:rsidR="00772928" w:rsidRPr="00251C4A" w:rsidRDefault="00772928" w:rsidP="003B5048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Bewirtung</w:t>
            </w:r>
          </w:p>
        </w:tc>
        <w:tc>
          <w:tcPr>
            <w:tcW w:w="4176" w:type="pct"/>
            <w:gridSpan w:val="4"/>
          </w:tcPr>
          <w:p w:rsidR="00772928" w:rsidRPr="00251C4A" w:rsidRDefault="00772928" w:rsidP="00251C4A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durch SuS Oberaden Abt. LA</w:t>
            </w:r>
          </w:p>
        </w:tc>
      </w:tr>
      <w:tr w:rsidR="00772928" w:rsidRPr="00251C4A" w:rsidTr="000022DF">
        <w:tc>
          <w:tcPr>
            <w:tcW w:w="824" w:type="pct"/>
          </w:tcPr>
          <w:p w:rsidR="00772928" w:rsidRPr="00251C4A" w:rsidRDefault="00772928" w:rsidP="003B5048">
            <w:pPr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Haftung</w:t>
            </w:r>
          </w:p>
        </w:tc>
        <w:tc>
          <w:tcPr>
            <w:tcW w:w="4176" w:type="pct"/>
            <w:gridSpan w:val="4"/>
          </w:tcPr>
          <w:p w:rsidR="00772928" w:rsidRPr="00251C4A" w:rsidRDefault="00772928" w:rsidP="00251C4A">
            <w:pPr>
              <w:ind w:firstLine="3"/>
              <w:rPr>
                <w:rFonts w:ascii="Arial" w:hAnsi="Arial" w:cs="Arial"/>
                <w:lang w:val="de-DE"/>
              </w:rPr>
            </w:pPr>
            <w:r w:rsidRPr="00251C4A">
              <w:rPr>
                <w:rFonts w:ascii="Arial" w:hAnsi="Arial" w:cs="Arial"/>
                <w:lang w:val="de-DE"/>
              </w:rPr>
              <w:t>Es wird keinerlei Haftung für Schadensfälle jeglicher Art übernommen. Mit Abgabe der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251C4A">
              <w:rPr>
                <w:rFonts w:ascii="Arial" w:hAnsi="Arial" w:cs="Arial"/>
                <w:lang w:val="de-DE"/>
              </w:rPr>
              <w:t>Meldung erkennen die Teilnehmer diesen Haftungsausschluss an</w:t>
            </w:r>
          </w:p>
        </w:tc>
      </w:tr>
    </w:tbl>
    <w:p w:rsidR="007B7D3E" w:rsidRPr="00251C4A" w:rsidRDefault="007B7D3E" w:rsidP="002066A9">
      <w:pPr>
        <w:rPr>
          <w:rFonts w:ascii="Arial" w:hAnsi="Arial" w:cs="Arial"/>
          <w:color w:val="000000"/>
          <w:lang w:val="de-DE"/>
        </w:rPr>
      </w:pPr>
    </w:p>
    <w:sectPr w:rsidR="007B7D3E" w:rsidRPr="00251C4A">
      <w:endnotePr>
        <w:numFmt w:val="decimal"/>
        <w:numStart w:val="0"/>
      </w:endnotePr>
      <w:pgSz w:w="12240" w:h="15840"/>
      <w:pgMar w:top="567" w:right="104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97"/>
    <w:rsid w:val="000022DF"/>
    <w:rsid w:val="00055F3D"/>
    <w:rsid w:val="00091188"/>
    <w:rsid w:val="000E2BF6"/>
    <w:rsid w:val="000E3328"/>
    <w:rsid w:val="00124805"/>
    <w:rsid w:val="00144639"/>
    <w:rsid w:val="00167094"/>
    <w:rsid w:val="00171251"/>
    <w:rsid w:val="00191AFF"/>
    <w:rsid w:val="001B7CA3"/>
    <w:rsid w:val="002066A9"/>
    <w:rsid w:val="002113B3"/>
    <w:rsid w:val="002461F9"/>
    <w:rsid w:val="00251C4A"/>
    <w:rsid w:val="00286747"/>
    <w:rsid w:val="002C37D3"/>
    <w:rsid w:val="002D3D3D"/>
    <w:rsid w:val="003B0C03"/>
    <w:rsid w:val="003B5048"/>
    <w:rsid w:val="00415097"/>
    <w:rsid w:val="00423CE8"/>
    <w:rsid w:val="00441849"/>
    <w:rsid w:val="00494347"/>
    <w:rsid w:val="004F5070"/>
    <w:rsid w:val="005B5412"/>
    <w:rsid w:val="00602E57"/>
    <w:rsid w:val="00696FCD"/>
    <w:rsid w:val="006D13B9"/>
    <w:rsid w:val="006E4438"/>
    <w:rsid w:val="006F724F"/>
    <w:rsid w:val="00772928"/>
    <w:rsid w:val="00795F1A"/>
    <w:rsid w:val="007B7D3E"/>
    <w:rsid w:val="00833BC4"/>
    <w:rsid w:val="008540AF"/>
    <w:rsid w:val="008A34C7"/>
    <w:rsid w:val="008A5042"/>
    <w:rsid w:val="00907AFA"/>
    <w:rsid w:val="00947B5B"/>
    <w:rsid w:val="00990979"/>
    <w:rsid w:val="009B2FC0"/>
    <w:rsid w:val="009C2AA5"/>
    <w:rsid w:val="00A135AF"/>
    <w:rsid w:val="00AF0C89"/>
    <w:rsid w:val="00B94888"/>
    <w:rsid w:val="00C84C21"/>
    <w:rsid w:val="00D84BA2"/>
    <w:rsid w:val="00DB08BF"/>
    <w:rsid w:val="00DB1F29"/>
    <w:rsid w:val="00E176BF"/>
    <w:rsid w:val="00E73768"/>
    <w:rsid w:val="00E820BF"/>
    <w:rsid w:val="00E95F3D"/>
    <w:rsid w:val="00EA285D"/>
    <w:rsid w:val="00ED4EE5"/>
    <w:rsid w:val="00F16B77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7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7CA3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12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7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7CA3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rsid w:val="0012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147B-F289-421C-9287-0376BE6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Leichtathletik  in  Bergkamen-Oberaden  im  Jahre  2005</vt:lpstr>
    </vt:vector>
  </TitlesOfParts>
  <Company>SuS Oberaden</Company>
  <LinksUpToDate>false</LinksUpToDate>
  <CharactersWithSpaces>3044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http://www.susoberaden-la.de/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Leichtathletik  in  Bergkamen-Oberaden  im  Jahre  2005</dc:title>
  <dc:creator>Ebeling,Günter</dc:creator>
  <cp:lastModifiedBy>SuS-Oberaden-SW</cp:lastModifiedBy>
  <cp:revision>50</cp:revision>
  <cp:lastPrinted>2011-12-05T15:25:00Z</cp:lastPrinted>
  <dcterms:created xsi:type="dcterms:W3CDTF">2014-04-13T09:37:00Z</dcterms:created>
  <dcterms:modified xsi:type="dcterms:W3CDTF">2016-10-12T11:15:00Z</dcterms:modified>
</cp:coreProperties>
</file>